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B5" w:rsidRPr="00E72340" w:rsidRDefault="007C63F6" w:rsidP="002D1CD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GAZETECİ </w:t>
      </w:r>
      <w:proofErr w:type="gramStart"/>
      <w:r>
        <w:rPr>
          <w:rFonts w:ascii="Times New Roman" w:hAnsi="Times New Roman" w:cs="Times New Roman"/>
          <w:b/>
          <w:sz w:val="24"/>
          <w:szCs w:val="24"/>
        </w:rPr>
        <w:t>ADEM</w:t>
      </w:r>
      <w:proofErr w:type="gramEnd"/>
      <w:r>
        <w:rPr>
          <w:rFonts w:ascii="Times New Roman" w:hAnsi="Times New Roman" w:cs="Times New Roman"/>
          <w:b/>
          <w:sz w:val="24"/>
          <w:szCs w:val="24"/>
        </w:rPr>
        <w:t xml:space="preserve"> YAVUZ İLKOKULU MÜDÜRLÜĞÜ</w:t>
      </w:r>
    </w:p>
    <w:p w:rsidR="00DE03B5" w:rsidRPr="00E72340" w:rsidRDefault="00DE03B5" w:rsidP="00DE03B5">
      <w:pPr>
        <w:tabs>
          <w:tab w:val="left" w:pos="2865"/>
        </w:tabs>
        <w:jc w:val="center"/>
        <w:rPr>
          <w:rFonts w:ascii="Times New Roman" w:hAnsi="Times New Roman" w:cs="Times New Roman"/>
          <w:b/>
          <w:bCs/>
          <w:color w:val="800000"/>
          <w:sz w:val="24"/>
          <w:szCs w:val="24"/>
        </w:rPr>
      </w:pPr>
      <w:r w:rsidRPr="00E72340">
        <w:rPr>
          <w:rFonts w:ascii="Times New Roman" w:hAnsi="Times New Roman" w:cs="Times New Roman"/>
          <w:b/>
          <w:bCs/>
          <w:color w:val="800000"/>
          <w:sz w:val="24"/>
          <w:szCs w:val="24"/>
        </w:rPr>
        <w:t>SALGIN (COVİD-19) ACİL DURUM EYLEM PLANI</w:t>
      </w:r>
    </w:p>
    <w:p w:rsidR="00DE03B5" w:rsidRPr="00E72340" w:rsidRDefault="00DE03B5" w:rsidP="00DE03B5">
      <w:pPr>
        <w:rPr>
          <w:rFonts w:ascii="Times New Roman" w:hAnsi="Times New Roman" w:cs="Times New Roman"/>
          <w:b/>
          <w:bCs/>
          <w:color w:val="800000"/>
          <w:sz w:val="24"/>
          <w:szCs w:val="24"/>
        </w:rPr>
      </w:pPr>
    </w:p>
    <w:tbl>
      <w:tblPr>
        <w:tblpPr w:leftFromText="141" w:rightFromText="141" w:vertAnchor="text" w:horzAnchor="margin" w:tblpXSpec="center" w:tblpY="480"/>
        <w:tblW w:w="14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tblPr>
      <w:tblGrid>
        <w:gridCol w:w="5758"/>
        <w:gridCol w:w="2835"/>
        <w:gridCol w:w="2329"/>
        <w:gridCol w:w="3470"/>
      </w:tblGrid>
      <w:tr w:rsidR="00DE03B5" w:rsidRPr="00E72340" w:rsidTr="00C200EB">
        <w:trPr>
          <w:trHeight w:val="1644"/>
        </w:trPr>
        <w:tc>
          <w:tcPr>
            <w:tcW w:w="57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E03B5" w:rsidRPr="00E72340" w:rsidRDefault="00DE03B5" w:rsidP="00DE03B5">
            <w:pPr>
              <w:jc w:val="center"/>
              <w:rPr>
                <w:rFonts w:ascii="Times New Roman" w:hAnsi="Times New Roman" w:cs="Times New Roman"/>
                <w:b/>
                <w:sz w:val="24"/>
                <w:szCs w:val="24"/>
              </w:rPr>
            </w:pPr>
          </w:p>
          <w:p w:rsidR="00DE03B5" w:rsidRPr="00E72340" w:rsidRDefault="00DE03B5" w:rsidP="00DE03B5">
            <w:pPr>
              <w:jc w:val="center"/>
              <w:rPr>
                <w:rFonts w:ascii="Times New Roman" w:hAnsi="Times New Roman" w:cs="Times New Roman"/>
                <w:b/>
                <w:sz w:val="24"/>
                <w:szCs w:val="24"/>
              </w:rPr>
            </w:pPr>
          </w:p>
          <w:p w:rsidR="00DE03B5" w:rsidRPr="00E72340" w:rsidRDefault="00DE03B5" w:rsidP="00DE03B5">
            <w:pPr>
              <w:jc w:val="center"/>
              <w:rPr>
                <w:rFonts w:ascii="Times New Roman" w:hAnsi="Times New Roman" w:cs="Times New Roman"/>
                <w:sz w:val="24"/>
                <w:szCs w:val="24"/>
              </w:rPr>
            </w:pPr>
            <w:r w:rsidRPr="00E72340">
              <w:rPr>
                <w:rFonts w:ascii="Times New Roman" w:hAnsi="Times New Roman" w:cs="Times New Roman"/>
                <w:b/>
                <w:sz w:val="24"/>
                <w:szCs w:val="24"/>
              </w:rPr>
              <w:t>İŞYERİ UNVANI</w:t>
            </w:r>
          </w:p>
          <w:p w:rsidR="00DE03B5" w:rsidRPr="00E72340" w:rsidRDefault="00DE03B5" w:rsidP="00DE03B5">
            <w:pPr>
              <w:jc w:val="center"/>
              <w:rPr>
                <w:rFonts w:ascii="Times New Roman" w:hAnsi="Times New Roman" w:cs="Times New Roman"/>
                <w:b/>
                <w:sz w:val="24"/>
                <w:szCs w:val="24"/>
              </w:rPr>
            </w:pPr>
          </w:p>
          <w:p w:rsidR="00DE03B5" w:rsidRPr="00E72340" w:rsidRDefault="00DE03B5" w:rsidP="00C200EB">
            <w:pPr>
              <w:jc w:val="right"/>
              <w:rPr>
                <w:rFonts w:ascii="Times New Roman" w:hAnsi="Times New Roman" w:cs="Times New Roman"/>
                <w:sz w:val="24"/>
                <w:szCs w:val="24"/>
              </w:rPr>
            </w:pPr>
          </w:p>
          <w:p w:rsidR="00DE03B5" w:rsidRPr="00E72340" w:rsidRDefault="00DE03B5" w:rsidP="00DE03B5">
            <w:pPr>
              <w:jc w:val="center"/>
              <w:rPr>
                <w:rFonts w:ascii="Times New Roman" w:hAnsi="Times New Roman" w:cs="Times New Roman"/>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E03B5" w:rsidRPr="00E72340" w:rsidRDefault="00DE03B5" w:rsidP="00DE03B5">
            <w:pPr>
              <w:jc w:val="center"/>
              <w:rPr>
                <w:rFonts w:ascii="Times New Roman" w:hAnsi="Times New Roman" w:cs="Times New Roman"/>
                <w:b/>
                <w:sz w:val="24"/>
                <w:szCs w:val="24"/>
              </w:rPr>
            </w:pPr>
          </w:p>
          <w:p w:rsidR="00DE03B5" w:rsidRPr="00E72340" w:rsidRDefault="00DE03B5" w:rsidP="00DE03B5">
            <w:pPr>
              <w:jc w:val="center"/>
              <w:rPr>
                <w:rFonts w:ascii="Times New Roman" w:hAnsi="Times New Roman" w:cs="Times New Roman"/>
                <w:b/>
                <w:sz w:val="24"/>
                <w:szCs w:val="24"/>
              </w:rPr>
            </w:pPr>
          </w:p>
          <w:p w:rsidR="00DE03B5" w:rsidRPr="00E72340" w:rsidRDefault="00DE03B5" w:rsidP="00DE03B5">
            <w:pPr>
              <w:jc w:val="center"/>
              <w:rPr>
                <w:rFonts w:ascii="Times New Roman" w:hAnsi="Times New Roman" w:cs="Times New Roman"/>
                <w:b/>
                <w:sz w:val="24"/>
                <w:szCs w:val="24"/>
              </w:rPr>
            </w:pPr>
            <w:r w:rsidRPr="00E72340">
              <w:rPr>
                <w:rFonts w:ascii="Times New Roman" w:hAnsi="Times New Roman" w:cs="Times New Roman"/>
                <w:b/>
                <w:sz w:val="24"/>
                <w:szCs w:val="24"/>
              </w:rPr>
              <w:t xml:space="preserve"> HAZIRLAYAN</w:t>
            </w:r>
          </w:p>
          <w:p w:rsidR="00DE03B5" w:rsidRPr="00E72340" w:rsidRDefault="00DE03B5" w:rsidP="00DE03B5">
            <w:pPr>
              <w:tabs>
                <w:tab w:val="left" w:pos="2040"/>
              </w:tabs>
              <w:ind w:firstLine="708"/>
              <w:jc w:val="center"/>
              <w:rPr>
                <w:rFonts w:ascii="Times New Roman" w:hAnsi="Times New Roman" w:cs="Times New Roman"/>
                <w:b/>
                <w:sz w:val="24"/>
                <w:szCs w:val="24"/>
              </w:rPr>
            </w:pPr>
            <w:r w:rsidRPr="00E72340">
              <w:rPr>
                <w:rFonts w:ascii="Times New Roman" w:hAnsi="Times New Roman" w:cs="Times New Roman"/>
                <w:b/>
                <w:sz w:val="24"/>
                <w:szCs w:val="24"/>
              </w:rPr>
              <w:tab/>
            </w:r>
          </w:p>
          <w:p w:rsidR="00DE03B5" w:rsidRPr="00E72340" w:rsidRDefault="00DE03B5" w:rsidP="00825D6D">
            <w:pPr>
              <w:tabs>
                <w:tab w:val="left" w:pos="2040"/>
              </w:tabs>
              <w:jc w:val="center"/>
              <w:rPr>
                <w:rFonts w:ascii="Times New Roman" w:hAnsi="Times New Roman" w:cs="Times New Roman"/>
                <w:b/>
                <w:sz w:val="24"/>
                <w:szCs w:val="24"/>
              </w:rPr>
            </w:pPr>
            <w:proofErr w:type="gramStart"/>
            <w:r w:rsidRPr="00E72340">
              <w:rPr>
                <w:rFonts w:ascii="Times New Roman" w:hAnsi="Times New Roman" w:cs="Times New Roman"/>
                <w:b/>
                <w:sz w:val="24"/>
                <w:szCs w:val="24"/>
              </w:rPr>
              <w:t>(</w:t>
            </w:r>
            <w:proofErr w:type="gramEnd"/>
            <w:r w:rsidRPr="00E72340">
              <w:rPr>
                <w:rFonts w:ascii="Times New Roman" w:hAnsi="Times New Roman" w:cs="Times New Roman"/>
                <w:b/>
                <w:sz w:val="24"/>
                <w:szCs w:val="24"/>
              </w:rPr>
              <w:t>Hijyen,  Enfeksiyondan</w:t>
            </w:r>
          </w:p>
          <w:p w:rsidR="00C200EB" w:rsidRDefault="00DE03B5" w:rsidP="00825D6D">
            <w:pPr>
              <w:tabs>
                <w:tab w:val="left" w:pos="2040"/>
              </w:tabs>
              <w:jc w:val="center"/>
              <w:rPr>
                <w:rFonts w:ascii="Times New Roman" w:hAnsi="Times New Roman" w:cs="Times New Roman"/>
                <w:b/>
                <w:sz w:val="24"/>
                <w:szCs w:val="24"/>
              </w:rPr>
            </w:pPr>
            <w:r w:rsidRPr="00E72340">
              <w:rPr>
                <w:rFonts w:ascii="Times New Roman" w:hAnsi="Times New Roman" w:cs="Times New Roman"/>
                <w:b/>
                <w:sz w:val="24"/>
                <w:szCs w:val="24"/>
              </w:rPr>
              <w:t xml:space="preserve">Korunma </w:t>
            </w:r>
            <w:proofErr w:type="gramStart"/>
            <w:r w:rsidRPr="00E72340">
              <w:rPr>
                <w:rFonts w:ascii="Times New Roman" w:hAnsi="Times New Roman" w:cs="Times New Roman"/>
                <w:b/>
                <w:sz w:val="24"/>
                <w:szCs w:val="24"/>
              </w:rPr>
              <w:t>ve  Kontrolü</w:t>
            </w:r>
            <w:proofErr w:type="gramEnd"/>
          </w:p>
          <w:p w:rsidR="00DE03B5" w:rsidRPr="00E72340" w:rsidRDefault="00825D6D" w:rsidP="00825D6D">
            <w:pPr>
              <w:tabs>
                <w:tab w:val="left" w:pos="2040"/>
              </w:tabs>
              <w:jc w:val="center"/>
              <w:rPr>
                <w:rFonts w:ascii="Times New Roman" w:hAnsi="Times New Roman" w:cs="Times New Roman"/>
                <w:b/>
                <w:sz w:val="24"/>
                <w:szCs w:val="24"/>
              </w:rPr>
            </w:pPr>
            <w:r>
              <w:rPr>
                <w:rFonts w:ascii="Times New Roman" w:hAnsi="Times New Roman" w:cs="Times New Roman"/>
                <w:b/>
                <w:sz w:val="24"/>
                <w:szCs w:val="24"/>
              </w:rPr>
              <w:t>Acil Durum Ekibi</w:t>
            </w:r>
            <w:proofErr w:type="gramStart"/>
            <w:r>
              <w:rPr>
                <w:rFonts w:ascii="Times New Roman" w:hAnsi="Times New Roman" w:cs="Times New Roman"/>
                <w:b/>
                <w:sz w:val="24"/>
                <w:szCs w:val="24"/>
              </w:rPr>
              <w:t>)</w:t>
            </w:r>
            <w:proofErr w:type="gramEnd"/>
          </w:p>
        </w:tc>
        <w:tc>
          <w:tcPr>
            <w:tcW w:w="23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E03B5" w:rsidRPr="00E72340" w:rsidRDefault="00DE03B5" w:rsidP="00DE03B5">
            <w:pPr>
              <w:jc w:val="center"/>
              <w:rPr>
                <w:rFonts w:ascii="Times New Roman" w:hAnsi="Times New Roman" w:cs="Times New Roman"/>
                <w:b/>
                <w:sz w:val="24"/>
                <w:szCs w:val="24"/>
              </w:rPr>
            </w:pPr>
          </w:p>
          <w:p w:rsidR="00DE03B5" w:rsidRPr="00E72340" w:rsidRDefault="00DE03B5" w:rsidP="00DE03B5">
            <w:pPr>
              <w:jc w:val="center"/>
              <w:rPr>
                <w:rFonts w:ascii="Times New Roman" w:hAnsi="Times New Roman" w:cs="Times New Roman"/>
                <w:b/>
                <w:sz w:val="24"/>
                <w:szCs w:val="24"/>
              </w:rPr>
            </w:pPr>
          </w:p>
          <w:p w:rsidR="00DE03B5" w:rsidRPr="00E72340" w:rsidRDefault="00DE03B5" w:rsidP="00DE03B5">
            <w:pPr>
              <w:jc w:val="center"/>
              <w:rPr>
                <w:rFonts w:ascii="Times New Roman" w:hAnsi="Times New Roman" w:cs="Times New Roman"/>
                <w:b/>
                <w:sz w:val="24"/>
                <w:szCs w:val="24"/>
              </w:rPr>
            </w:pPr>
            <w:r w:rsidRPr="00E72340">
              <w:rPr>
                <w:rFonts w:ascii="Times New Roman" w:hAnsi="Times New Roman" w:cs="Times New Roman"/>
                <w:b/>
                <w:sz w:val="24"/>
                <w:szCs w:val="24"/>
              </w:rPr>
              <w:t>ONAYLAYAN</w:t>
            </w:r>
          </w:p>
          <w:p w:rsidR="00DE03B5" w:rsidRPr="00E72340" w:rsidRDefault="00DE03B5" w:rsidP="00DE03B5">
            <w:pPr>
              <w:jc w:val="center"/>
              <w:rPr>
                <w:rFonts w:ascii="Times New Roman" w:hAnsi="Times New Roman" w:cs="Times New Roman"/>
                <w:b/>
                <w:sz w:val="24"/>
                <w:szCs w:val="24"/>
              </w:rPr>
            </w:pPr>
            <w:r w:rsidRPr="00E72340">
              <w:rPr>
                <w:rFonts w:ascii="Times New Roman" w:hAnsi="Times New Roman" w:cs="Times New Roman"/>
                <w:b/>
                <w:sz w:val="24"/>
                <w:szCs w:val="24"/>
              </w:rPr>
              <w:t>(Okul/Kurum Müdürü)</w:t>
            </w: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E03B5" w:rsidRPr="00E72340" w:rsidRDefault="00DE03B5" w:rsidP="00DE03B5">
            <w:pPr>
              <w:jc w:val="center"/>
              <w:rPr>
                <w:rFonts w:ascii="Times New Roman" w:hAnsi="Times New Roman" w:cs="Times New Roman"/>
                <w:b/>
                <w:sz w:val="24"/>
                <w:szCs w:val="24"/>
              </w:rPr>
            </w:pPr>
          </w:p>
          <w:p w:rsidR="00DE03B5" w:rsidRPr="00E72340" w:rsidRDefault="00DE03B5" w:rsidP="00DE03B5">
            <w:pPr>
              <w:jc w:val="center"/>
              <w:rPr>
                <w:rFonts w:ascii="Times New Roman" w:hAnsi="Times New Roman" w:cs="Times New Roman"/>
                <w:b/>
                <w:sz w:val="24"/>
                <w:szCs w:val="24"/>
              </w:rPr>
            </w:pPr>
          </w:p>
          <w:p w:rsidR="00DE03B5" w:rsidRPr="00E72340" w:rsidRDefault="00DE03B5" w:rsidP="00DE03B5">
            <w:pPr>
              <w:jc w:val="center"/>
              <w:rPr>
                <w:rFonts w:ascii="Times New Roman" w:hAnsi="Times New Roman" w:cs="Times New Roman"/>
                <w:b/>
                <w:sz w:val="24"/>
                <w:szCs w:val="24"/>
              </w:rPr>
            </w:pPr>
            <w:r w:rsidRPr="00E72340">
              <w:rPr>
                <w:rFonts w:ascii="Times New Roman" w:hAnsi="Times New Roman" w:cs="Times New Roman"/>
                <w:b/>
                <w:sz w:val="24"/>
                <w:szCs w:val="24"/>
              </w:rPr>
              <w:t>ACİL DURUM EYLEM PLANI YÜRÜRLÜK TARİHİ</w:t>
            </w:r>
          </w:p>
        </w:tc>
      </w:tr>
      <w:tr w:rsidR="00DE03B5" w:rsidRPr="00E72340" w:rsidTr="00C200EB">
        <w:tc>
          <w:tcPr>
            <w:tcW w:w="57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E03B5" w:rsidRPr="00E72340" w:rsidRDefault="00DE03B5" w:rsidP="002B6A43">
            <w:pPr>
              <w:jc w:val="center"/>
              <w:rPr>
                <w:rFonts w:ascii="Times New Roman" w:hAnsi="Times New Roman" w:cs="Times New Roman"/>
                <w:b/>
                <w:color w:val="FF0000"/>
                <w:sz w:val="24"/>
                <w:szCs w:val="24"/>
              </w:rPr>
            </w:pPr>
          </w:p>
          <w:p w:rsidR="00DE03B5" w:rsidRPr="00E72340" w:rsidRDefault="002B6A43" w:rsidP="002B6A43">
            <w:pPr>
              <w:jc w:val="center"/>
              <w:rPr>
                <w:rFonts w:ascii="Times New Roman" w:hAnsi="Times New Roman" w:cs="Times New Roman"/>
                <w:b/>
                <w:color w:val="FF0000"/>
                <w:sz w:val="24"/>
                <w:szCs w:val="24"/>
              </w:rPr>
            </w:pPr>
            <w:r w:rsidRPr="00E72340">
              <w:rPr>
                <w:rFonts w:ascii="Times New Roman" w:hAnsi="Times New Roman" w:cs="Times New Roman"/>
                <w:b/>
                <w:color w:val="FF0000"/>
                <w:sz w:val="24"/>
                <w:szCs w:val="24"/>
              </w:rPr>
              <w:t xml:space="preserve">Gazeteci </w:t>
            </w:r>
            <w:proofErr w:type="gramStart"/>
            <w:r w:rsidRPr="00E72340">
              <w:rPr>
                <w:rFonts w:ascii="Times New Roman" w:hAnsi="Times New Roman" w:cs="Times New Roman"/>
                <w:b/>
                <w:color w:val="FF0000"/>
                <w:sz w:val="24"/>
                <w:szCs w:val="24"/>
              </w:rPr>
              <w:t>Adem</w:t>
            </w:r>
            <w:proofErr w:type="gramEnd"/>
            <w:r w:rsidRPr="00E72340">
              <w:rPr>
                <w:rFonts w:ascii="Times New Roman" w:hAnsi="Times New Roman" w:cs="Times New Roman"/>
                <w:b/>
                <w:color w:val="FF0000"/>
                <w:sz w:val="24"/>
                <w:szCs w:val="24"/>
              </w:rPr>
              <w:t xml:space="preserve"> Yavuz İlkokulu Müdürlüğü</w:t>
            </w:r>
          </w:p>
          <w:p w:rsidR="00DE03B5" w:rsidRPr="00E72340" w:rsidRDefault="00DE03B5" w:rsidP="002B6A43">
            <w:pPr>
              <w:jc w:val="center"/>
              <w:rPr>
                <w:rFonts w:ascii="Times New Roman" w:hAnsi="Times New Roman" w:cs="Times New Roman"/>
                <w:b/>
                <w:color w:val="FF0000"/>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E03B5" w:rsidRPr="00E72340" w:rsidRDefault="00DE03B5" w:rsidP="002B6A43">
            <w:pPr>
              <w:jc w:val="center"/>
              <w:rPr>
                <w:rFonts w:ascii="Times New Roman" w:hAnsi="Times New Roman" w:cs="Times New Roman"/>
                <w:b/>
                <w:color w:val="FF0000"/>
                <w:sz w:val="24"/>
                <w:szCs w:val="24"/>
                <w:lang w:eastAsia="tr-TR"/>
              </w:rPr>
            </w:pPr>
          </w:p>
          <w:p w:rsidR="007C63F6" w:rsidRDefault="007C63F6" w:rsidP="007C63F6">
            <w:pPr>
              <w:tabs>
                <w:tab w:val="left" w:pos="2040"/>
              </w:tabs>
              <w:jc w:val="center"/>
              <w:rPr>
                <w:rFonts w:ascii="Times New Roman" w:hAnsi="Times New Roman" w:cs="Times New Roman"/>
                <w:b/>
                <w:color w:val="FF0000"/>
                <w:sz w:val="24"/>
                <w:szCs w:val="24"/>
              </w:rPr>
            </w:pPr>
            <w:r>
              <w:rPr>
                <w:rFonts w:ascii="Times New Roman" w:hAnsi="Times New Roman" w:cs="Times New Roman"/>
                <w:b/>
                <w:color w:val="FF0000"/>
                <w:sz w:val="24"/>
                <w:szCs w:val="24"/>
              </w:rPr>
              <w:t>Ali USLU</w:t>
            </w:r>
          </w:p>
          <w:p w:rsidR="007C63F6" w:rsidRDefault="007C63F6" w:rsidP="007C63F6">
            <w:pPr>
              <w:tabs>
                <w:tab w:val="left" w:pos="2040"/>
              </w:tabs>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Seda ÖZGÜN</w:t>
            </w:r>
          </w:p>
          <w:p w:rsidR="00181C1A" w:rsidRDefault="00F72B8A" w:rsidP="007C63F6">
            <w:pPr>
              <w:tabs>
                <w:tab w:val="left" w:pos="2040"/>
              </w:tabs>
              <w:jc w:val="center"/>
              <w:rPr>
                <w:rFonts w:ascii="Times New Roman" w:hAnsi="Times New Roman" w:cs="Times New Roman"/>
                <w:b/>
                <w:color w:val="FF0000"/>
                <w:sz w:val="24"/>
                <w:szCs w:val="24"/>
              </w:rPr>
            </w:pPr>
            <w:r>
              <w:rPr>
                <w:rFonts w:ascii="Times New Roman" w:hAnsi="Times New Roman" w:cs="Times New Roman"/>
                <w:b/>
                <w:color w:val="FF0000"/>
                <w:sz w:val="24"/>
                <w:szCs w:val="24"/>
              </w:rPr>
              <w:t>Şaziye DEMİR</w:t>
            </w:r>
          </w:p>
          <w:p w:rsidR="007C63F6" w:rsidRDefault="007C63F6" w:rsidP="007C63F6">
            <w:pPr>
              <w:tabs>
                <w:tab w:val="left" w:pos="2040"/>
              </w:tabs>
              <w:jc w:val="center"/>
              <w:rPr>
                <w:rFonts w:ascii="Times New Roman" w:hAnsi="Times New Roman" w:cs="Times New Roman"/>
                <w:b/>
                <w:color w:val="FF0000"/>
                <w:sz w:val="24"/>
                <w:szCs w:val="24"/>
              </w:rPr>
            </w:pPr>
            <w:proofErr w:type="spellStart"/>
            <w:r>
              <w:rPr>
                <w:rFonts w:ascii="Times New Roman" w:hAnsi="Times New Roman" w:cs="Times New Roman"/>
                <w:b/>
                <w:color w:val="FF0000"/>
                <w:sz w:val="24"/>
                <w:szCs w:val="24"/>
              </w:rPr>
              <w:t>Gülüzar</w:t>
            </w:r>
            <w:proofErr w:type="spellEnd"/>
            <w:r>
              <w:rPr>
                <w:rFonts w:ascii="Times New Roman" w:hAnsi="Times New Roman" w:cs="Times New Roman"/>
                <w:b/>
                <w:color w:val="FF0000"/>
                <w:sz w:val="24"/>
                <w:szCs w:val="24"/>
              </w:rPr>
              <w:t xml:space="preserve"> AKBULUT</w:t>
            </w:r>
          </w:p>
          <w:p w:rsidR="007C63F6" w:rsidRPr="00E72340" w:rsidRDefault="007C63F6" w:rsidP="007C63F6">
            <w:pPr>
              <w:tabs>
                <w:tab w:val="left" w:pos="2040"/>
              </w:tabs>
              <w:jc w:val="center"/>
              <w:rPr>
                <w:rFonts w:ascii="Times New Roman" w:hAnsi="Times New Roman" w:cs="Times New Roman"/>
                <w:b/>
                <w:color w:val="FF0000"/>
                <w:sz w:val="24"/>
                <w:szCs w:val="24"/>
                <w:lang w:eastAsia="tr-TR"/>
              </w:rPr>
            </w:pPr>
            <w:r>
              <w:rPr>
                <w:rFonts w:ascii="Times New Roman" w:hAnsi="Times New Roman" w:cs="Times New Roman"/>
                <w:b/>
                <w:color w:val="FF0000"/>
                <w:sz w:val="24"/>
                <w:szCs w:val="24"/>
              </w:rPr>
              <w:t>Semih BOĞA</w:t>
            </w:r>
          </w:p>
          <w:p w:rsidR="00DE03B5" w:rsidRPr="00E72340" w:rsidRDefault="00DE03B5" w:rsidP="002B6A43">
            <w:pPr>
              <w:jc w:val="center"/>
              <w:rPr>
                <w:rFonts w:ascii="Times New Roman" w:hAnsi="Times New Roman" w:cs="Times New Roman"/>
                <w:b/>
                <w:color w:val="FF0000"/>
                <w:sz w:val="24"/>
                <w:szCs w:val="24"/>
                <w:lang w:eastAsia="tr-TR"/>
              </w:rPr>
            </w:pPr>
          </w:p>
        </w:tc>
        <w:tc>
          <w:tcPr>
            <w:tcW w:w="232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E03B5" w:rsidRPr="00E72340" w:rsidRDefault="00DE03B5" w:rsidP="002B6A43">
            <w:pPr>
              <w:jc w:val="center"/>
              <w:rPr>
                <w:rFonts w:ascii="Times New Roman" w:hAnsi="Times New Roman" w:cs="Times New Roman"/>
                <w:b/>
                <w:color w:val="FF0000"/>
                <w:sz w:val="24"/>
                <w:szCs w:val="24"/>
              </w:rPr>
            </w:pPr>
          </w:p>
          <w:p w:rsidR="00DE03B5" w:rsidRPr="00E72340" w:rsidRDefault="002B6A43" w:rsidP="002B6A43">
            <w:pPr>
              <w:jc w:val="center"/>
              <w:rPr>
                <w:rFonts w:ascii="Times New Roman" w:hAnsi="Times New Roman" w:cs="Times New Roman"/>
                <w:b/>
                <w:color w:val="FF0000"/>
                <w:sz w:val="24"/>
                <w:szCs w:val="24"/>
              </w:rPr>
            </w:pPr>
            <w:r w:rsidRPr="00E72340">
              <w:rPr>
                <w:rFonts w:ascii="Times New Roman" w:hAnsi="Times New Roman" w:cs="Times New Roman"/>
                <w:b/>
                <w:color w:val="FF0000"/>
                <w:sz w:val="24"/>
                <w:szCs w:val="24"/>
              </w:rPr>
              <w:t>Hayrullah DAŞKAN</w:t>
            </w:r>
          </w:p>
        </w:tc>
        <w:tc>
          <w:tcPr>
            <w:tcW w:w="3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E03B5" w:rsidRPr="00E72340" w:rsidRDefault="002B6A43" w:rsidP="002B6A43">
            <w:pPr>
              <w:jc w:val="center"/>
              <w:rPr>
                <w:rFonts w:ascii="Times New Roman" w:hAnsi="Times New Roman" w:cs="Times New Roman"/>
                <w:b/>
                <w:color w:val="FF0000"/>
                <w:sz w:val="24"/>
                <w:szCs w:val="24"/>
              </w:rPr>
            </w:pPr>
            <w:proofErr w:type="gramStart"/>
            <w:r w:rsidRPr="00E72340">
              <w:rPr>
                <w:rFonts w:ascii="Times New Roman" w:hAnsi="Times New Roman" w:cs="Times New Roman"/>
                <w:b/>
                <w:color w:val="FF0000"/>
                <w:sz w:val="24"/>
                <w:szCs w:val="24"/>
              </w:rPr>
              <w:t>31/08/2020</w:t>
            </w:r>
            <w:proofErr w:type="gramEnd"/>
          </w:p>
        </w:tc>
      </w:tr>
    </w:tbl>
    <w:p w:rsidR="00DE03B5" w:rsidRPr="00E72340" w:rsidRDefault="00DE03B5" w:rsidP="00DE03B5">
      <w:pPr>
        <w:tabs>
          <w:tab w:val="left" w:pos="2865"/>
        </w:tabs>
        <w:jc w:val="center"/>
        <w:rPr>
          <w:rFonts w:ascii="Times New Roman" w:hAnsi="Times New Roman" w:cs="Times New Roman"/>
          <w:b/>
          <w:sz w:val="24"/>
          <w:szCs w:val="24"/>
        </w:rPr>
      </w:pPr>
    </w:p>
    <w:p w:rsidR="00DE03B5" w:rsidRPr="00E72340" w:rsidRDefault="00DE03B5" w:rsidP="002D1CDC">
      <w:pPr>
        <w:autoSpaceDE w:val="0"/>
        <w:autoSpaceDN w:val="0"/>
        <w:adjustRightInd w:val="0"/>
        <w:spacing w:after="0" w:line="240" w:lineRule="auto"/>
        <w:jc w:val="center"/>
        <w:rPr>
          <w:rFonts w:ascii="Times New Roman" w:hAnsi="Times New Roman" w:cs="Times New Roman"/>
          <w:b/>
          <w:sz w:val="24"/>
          <w:szCs w:val="24"/>
        </w:rPr>
      </w:pPr>
    </w:p>
    <w:p w:rsidR="00DE03B5" w:rsidRDefault="00DE03B5" w:rsidP="002D1CDC">
      <w:pPr>
        <w:autoSpaceDE w:val="0"/>
        <w:autoSpaceDN w:val="0"/>
        <w:adjustRightInd w:val="0"/>
        <w:spacing w:after="0" w:line="240" w:lineRule="auto"/>
        <w:jc w:val="center"/>
        <w:rPr>
          <w:rFonts w:ascii="Times New Roman" w:hAnsi="Times New Roman" w:cs="Times New Roman"/>
          <w:b/>
          <w:sz w:val="24"/>
          <w:szCs w:val="24"/>
        </w:rPr>
      </w:pPr>
    </w:p>
    <w:p w:rsidR="00825D6D" w:rsidRPr="00E72340" w:rsidRDefault="00825D6D" w:rsidP="002D1CDC">
      <w:pPr>
        <w:autoSpaceDE w:val="0"/>
        <w:autoSpaceDN w:val="0"/>
        <w:adjustRightInd w:val="0"/>
        <w:spacing w:after="0" w:line="240" w:lineRule="auto"/>
        <w:jc w:val="center"/>
        <w:rPr>
          <w:rFonts w:ascii="Times New Roman" w:hAnsi="Times New Roman" w:cs="Times New Roman"/>
          <w:b/>
          <w:sz w:val="24"/>
          <w:szCs w:val="24"/>
        </w:rPr>
      </w:pPr>
    </w:p>
    <w:p w:rsidR="00DE03B5" w:rsidRPr="00E72340" w:rsidRDefault="00DE03B5" w:rsidP="002D1CDC">
      <w:pPr>
        <w:autoSpaceDE w:val="0"/>
        <w:autoSpaceDN w:val="0"/>
        <w:adjustRightInd w:val="0"/>
        <w:spacing w:after="0" w:line="240" w:lineRule="auto"/>
        <w:jc w:val="center"/>
        <w:rPr>
          <w:rFonts w:ascii="Times New Roman" w:hAnsi="Times New Roman" w:cs="Times New Roman"/>
          <w:b/>
          <w:sz w:val="24"/>
          <w:szCs w:val="24"/>
        </w:rPr>
      </w:pPr>
    </w:p>
    <w:p w:rsidR="00DE03B5" w:rsidRPr="00E72340" w:rsidRDefault="00DE03B5" w:rsidP="002D1CDC">
      <w:pPr>
        <w:autoSpaceDE w:val="0"/>
        <w:autoSpaceDN w:val="0"/>
        <w:adjustRightInd w:val="0"/>
        <w:spacing w:after="0" w:line="240" w:lineRule="auto"/>
        <w:jc w:val="center"/>
        <w:rPr>
          <w:rFonts w:ascii="Times New Roman" w:hAnsi="Times New Roman" w:cs="Times New Roman"/>
          <w:b/>
          <w:sz w:val="24"/>
          <w:szCs w:val="24"/>
        </w:rPr>
      </w:pPr>
    </w:p>
    <w:p w:rsidR="00383F7A" w:rsidRPr="00E72340" w:rsidRDefault="002B6A43" w:rsidP="00383F7A">
      <w:pPr>
        <w:ind w:left="720"/>
        <w:jc w:val="center"/>
        <w:rPr>
          <w:rFonts w:ascii="Times New Roman" w:hAnsi="Times New Roman" w:cs="Times New Roman"/>
          <w:b/>
          <w:sz w:val="24"/>
          <w:szCs w:val="24"/>
        </w:rPr>
      </w:pPr>
      <w:r w:rsidRPr="00E72340">
        <w:rPr>
          <w:rFonts w:ascii="Times New Roman" w:hAnsi="Times New Roman" w:cs="Times New Roman"/>
          <w:b/>
          <w:sz w:val="24"/>
          <w:szCs w:val="24"/>
        </w:rPr>
        <w:lastRenderedPageBreak/>
        <w:t xml:space="preserve">GAZETECİ </w:t>
      </w:r>
      <w:proofErr w:type="gramStart"/>
      <w:r w:rsidRPr="00E72340">
        <w:rPr>
          <w:rFonts w:ascii="Times New Roman" w:hAnsi="Times New Roman" w:cs="Times New Roman"/>
          <w:b/>
          <w:sz w:val="24"/>
          <w:szCs w:val="24"/>
        </w:rPr>
        <w:t>ADEM</w:t>
      </w:r>
      <w:proofErr w:type="gramEnd"/>
      <w:r w:rsidRPr="00E72340">
        <w:rPr>
          <w:rFonts w:ascii="Times New Roman" w:hAnsi="Times New Roman" w:cs="Times New Roman"/>
          <w:b/>
          <w:sz w:val="24"/>
          <w:szCs w:val="24"/>
        </w:rPr>
        <w:t xml:space="preserve"> YAVUZ İLKOKULU </w:t>
      </w:r>
      <w:r w:rsidR="00383F7A" w:rsidRPr="00E72340">
        <w:rPr>
          <w:rFonts w:ascii="Times New Roman" w:hAnsi="Times New Roman" w:cs="Times New Roman"/>
          <w:b/>
          <w:sz w:val="24"/>
          <w:szCs w:val="24"/>
        </w:rPr>
        <w:t xml:space="preserve">MÜDÜRLÜĞÜ </w:t>
      </w:r>
    </w:p>
    <w:p w:rsidR="006D4BAA" w:rsidRPr="00E72340" w:rsidRDefault="00383F7A" w:rsidP="00383F7A">
      <w:pPr>
        <w:ind w:left="720"/>
        <w:jc w:val="center"/>
        <w:rPr>
          <w:rFonts w:ascii="Times New Roman" w:hAnsi="Times New Roman" w:cs="Times New Roman"/>
          <w:sz w:val="24"/>
          <w:szCs w:val="24"/>
        </w:rPr>
      </w:pPr>
      <w:r w:rsidRPr="00E72340">
        <w:rPr>
          <w:rFonts w:ascii="Times New Roman" w:eastAsia="Arial" w:hAnsi="Times New Roman" w:cs="Times New Roman"/>
          <w:b/>
          <w:sz w:val="24"/>
          <w:szCs w:val="24"/>
        </w:rPr>
        <w:t>SALGIN (COVİD-19</w:t>
      </w:r>
      <w:r w:rsidR="006D4BAA" w:rsidRPr="00E72340">
        <w:rPr>
          <w:rFonts w:ascii="Times New Roman" w:eastAsia="Arial" w:hAnsi="Times New Roman" w:cs="Times New Roman"/>
          <w:b/>
          <w:sz w:val="24"/>
          <w:szCs w:val="24"/>
        </w:rPr>
        <w:t xml:space="preserve">) ACİL DURUM EYLEM PLANI  </w:t>
      </w:r>
    </w:p>
    <w:p w:rsidR="006D4BAA" w:rsidRPr="00E72340" w:rsidRDefault="006D4BAA" w:rsidP="006D4BAA">
      <w:pPr>
        <w:jc w:val="both"/>
        <w:rPr>
          <w:rFonts w:ascii="Times New Roman" w:eastAsia="Arial" w:hAnsi="Times New Roman" w:cs="Times New Roman"/>
          <w:b/>
          <w:sz w:val="24"/>
          <w:szCs w:val="24"/>
        </w:rPr>
      </w:pPr>
    </w:p>
    <w:p w:rsidR="00155BCB" w:rsidRPr="00E72340" w:rsidRDefault="00155BCB" w:rsidP="002B6A43">
      <w:pPr>
        <w:ind w:firstLine="708"/>
        <w:jc w:val="both"/>
        <w:rPr>
          <w:rFonts w:ascii="Times New Roman" w:hAnsi="Times New Roman" w:cs="Times New Roman"/>
          <w:b/>
          <w:sz w:val="24"/>
          <w:szCs w:val="24"/>
        </w:rPr>
      </w:pPr>
      <w:r w:rsidRPr="00E72340">
        <w:rPr>
          <w:rFonts w:ascii="Times New Roman" w:hAnsi="Times New Roman" w:cs="Times New Roman"/>
          <w:b/>
          <w:sz w:val="24"/>
          <w:szCs w:val="24"/>
        </w:rPr>
        <w:t xml:space="preserve">1. GİRİŞ </w:t>
      </w:r>
    </w:p>
    <w:p w:rsidR="00155BCB" w:rsidRPr="00E72340" w:rsidRDefault="00155BCB" w:rsidP="002B6A43">
      <w:pPr>
        <w:ind w:firstLine="708"/>
        <w:jc w:val="both"/>
        <w:rPr>
          <w:rFonts w:ascii="Times New Roman" w:hAnsi="Times New Roman" w:cs="Times New Roman"/>
          <w:sz w:val="24"/>
          <w:szCs w:val="24"/>
        </w:rPr>
      </w:pPr>
      <w:r w:rsidRPr="00E72340">
        <w:rPr>
          <w:rFonts w:ascii="Times New Roman" w:hAnsi="Times New Roman" w:cs="Times New Roman"/>
          <w:b/>
          <w:sz w:val="24"/>
          <w:szCs w:val="24"/>
        </w:rPr>
        <w:t>1.1-Genel Bilgiler</w:t>
      </w:r>
    </w:p>
    <w:p w:rsidR="00155BCB" w:rsidRPr="00E72340" w:rsidRDefault="00155BCB" w:rsidP="00155BCB">
      <w:pPr>
        <w:ind w:firstLine="708"/>
        <w:jc w:val="both"/>
        <w:rPr>
          <w:rFonts w:ascii="Times New Roman" w:hAnsi="Times New Roman" w:cs="Times New Roman"/>
          <w:sz w:val="24"/>
          <w:szCs w:val="24"/>
        </w:rPr>
      </w:pPr>
      <w:r w:rsidRPr="00E72340">
        <w:rPr>
          <w:rFonts w:ascii="Times New Roman" w:hAnsi="Times New Roman" w:cs="Times New Roman"/>
          <w:sz w:val="24"/>
          <w:szCs w:val="24"/>
        </w:rPr>
        <w:t>Bu plan dünya genelinde görülen COVİD-19 hastalığının etkeni, bulaşma yolları ve korunma yöntemleri konusunda okul personelinin, öğrencilerin, velilerin ve ziyaretçilerin bilgilendirilmesi, eğitilmesi ve uygulanacak önlemlerin belirlenmesi amacıyla T.C. Sağlık Bakanlığının COVİD-19 Rehberi esas alınarak hazırlanmıştır. Okulumuzda COVİD-19 şüpheli hasta/hastaların fark edilmesi durumunda uygulanacak korunma önlemleri ve izlenecek süreçleri içermektedir. Yeni ortaya çıkan bilgiler ve durumlara bağlı olarak bu planın güncellenmesi hedeflenmektedir.</w:t>
      </w:r>
    </w:p>
    <w:p w:rsidR="00155BCB" w:rsidRPr="00E72340" w:rsidRDefault="00155BCB" w:rsidP="00155BCB">
      <w:pPr>
        <w:ind w:firstLine="708"/>
        <w:jc w:val="both"/>
        <w:rPr>
          <w:rFonts w:ascii="Times New Roman" w:hAnsi="Times New Roman" w:cs="Times New Roman"/>
          <w:sz w:val="24"/>
          <w:szCs w:val="24"/>
        </w:rPr>
      </w:pPr>
    </w:p>
    <w:p w:rsidR="00155BCB" w:rsidRPr="00E72340" w:rsidRDefault="00155BCB" w:rsidP="00155BCB">
      <w:pPr>
        <w:ind w:firstLine="708"/>
        <w:jc w:val="both"/>
        <w:rPr>
          <w:rFonts w:ascii="Times New Roman" w:hAnsi="Times New Roman" w:cs="Times New Roman"/>
          <w:b/>
          <w:sz w:val="24"/>
          <w:szCs w:val="24"/>
        </w:rPr>
      </w:pPr>
      <w:r w:rsidRPr="00E72340">
        <w:rPr>
          <w:rFonts w:ascii="Times New Roman" w:hAnsi="Times New Roman" w:cs="Times New Roman"/>
          <w:b/>
          <w:sz w:val="24"/>
          <w:szCs w:val="24"/>
        </w:rPr>
        <w:t xml:space="preserve">2. AMAÇ ve HEDEFLER </w:t>
      </w:r>
    </w:p>
    <w:p w:rsidR="00155BCB" w:rsidRPr="00E72340" w:rsidRDefault="00155BCB" w:rsidP="002B6A43">
      <w:pPr>
        <w:ind w:firstLine="708"/>
        <w:jc w:val="both"/>
        <w:rPr>
          <w:rFonts w:ascii="Times New Roman" w:hAnsi="Times New Roman" w:cs="Times New Roman"/>
          <w:b/>
          <w:sz w:val="24"/>
          <w:szCs w:val="24"/>
        </w:rPr>
      </w:pPr>
      <w:r w:rsidRPr="00E72340">
        <w:rPr>
          <w:rFonts w:ascii="Times New Roman" w:hAnsi="Times New Roman" w:cs="Times New Roman"/>
          <w:b/>
          <w:sz w:val="24"/>
          <w:szCs w:val="24"/>
        </w:rPr>
        <w:t xml:space="preserve">2.1-COVİD-19 Eylem Planı Amacı </w:t>
      </w:r>
    </w:p>
    <w:p w:rsidR="00155BCB" w:rsidRPr="00E72340" w:rsidRDefault="00155BCB" w:rsidP="002B6A43">
      <w:pPr>
        <w:ind w:firstLine="708"/>
        <w:jc w:val="both"/>
        <w:rPr>
          <w:rFonts w:ascii="Times New Roman" w:hAnsi="Times New Roman" w:cs="Times New Roman"/>
          <w:sz w:val="24"/>
          <w:szCs w:val="24"/>
        </w:rPr>
      </w:pPr>
      <w:r w:rsidRPr="00E72340">
        <w:rPr>
          <w:rFonts w:ascii="Times New Roman" w:hAnsi="Times New Roman" w:cs="Times New Roman"/>
          <w:sz w:val="24"/>
          <w:szCs w:val="24"/>
        </w:rPr>
        <w:t xml:space="preserve">- COVİD-19 hastalığında etkilenecek personelin hastalığı tanımalarını, rollerini ve sorumluluklarını yerine getirmek üzere en uygun şekilde hazırlık yapmalarını ve koordinasyon içinde hareket etmelerini yardımcı olacak bilgi ve çerçeveyi sağlamaktır. </w:t>
      </w:r>
    </w:p>
    <w:p w:rsidR="00155BCB" w:rsidRPr="00E72340" w:rsidRDefault="00155BCB" w:rsidP="002B6A43">
      <w:pPr>
        <w:ind w:firstLine="708"/>
        <w:jc w:val="both"/>
        <w:rPr>
          <w:rFonts w:ascii="Times New Roman" w:hAnsi="Times New Roman" w:cs="Times New Roman"/>
          <w:sz w:val="24"/>
          <w:szCs w:val="24"/>
        </w:rPr>
      </w:pPr>
      <w:r w:rsidRPr="00E72340">
        <w:rPr>
          <w:rFonts w:ascii="Times New Roman" w:hAnsi="Times New Roman" w:cs="Times New Roman"/>
          <w:sz w:val="24"/>
          <w:szCs w:val="24"/>
        </w:rPr>
        <w:sym w:font="Symbol" w:char="F0D8"/>
      </w:r>
      <w:r w:rsidRPr="00E72340">
        <w:rPr>
          <w:rFonts w:ascii="Times New Roman" w:hAnsi="Times New Roman" w:cs="Times New Roman"/>
          <w:sz w:val="24"/>
          <w:szCs w:val="24"/>
        </w:rPr>
        <w:t xml:space="preserve"> 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 hazırlanmıştır.</w:t>
      </w:r>
    </w:p>
    <w:p w:rsidR="00155BCB" w:rsidRPr="00E72340" w:rsidRDefault="00155BCB" w:rsidP="002B6A43">
      <w:pPr>
        <w:ind w:firstLine="708"/>
        <w:jc w:val="both"/>
        <w:rPr>
          <w:rFonts w:ascii="Times New Roman" w:hAnsi="Times New Roman" w:cs="Times New Roman"/>
          <w:sz w:val="24"/>
          <w:szCs w:val="24"/>
        </w:rPr>
      </w:pPr>
      <w:r w:rsidRPr="00E72340">
        <w:rPr>
          <w:rFonts w:ascii="Times New Roman" w:hAnsi="Times New Roman" w:cs="Times New Roman"/>
          <w:sz w:val="24"/>
          <w:szCs w:val="24"/>
        </w:rPr>
        <w:sym w:font="Symbol" w:char="F0D8"/>
      </w:r>
      <w:r w:rsidRPr="00E72340">
        <w:rPr>
          <w:rFonts w:ascii="Times New Roman" w:hAnsi="Times New Roman" w:cs="Times New Roman"/>
          <w:sz w:val="24"/>
          <w:szCs w:val="24"/>
        </w:rPr>
        <w:t xml:space="preserve"> Olası bir COVİD–19 vakası görülmesi durumunda kurum personelinin; koordineli ve zamanında hareket edebilmeleri ve şüpheli hasta/hastaların fark edilmesi durumunda neler yapması gerektiğini hakkında bilgi vermek amaçlanmıştır.</w:t>
      </w:r>
    </w:p>
    <w:p w:rsidR="00155BCB" w:rsidRPr="00E72340" w:rsidRDefault="00155BCB" w:rsidP="002B6A43">
      <w:pPr>
        <w:ind w:firstLine="708"/>
        <w:jc w:val="both"/>
        <w:rPr>
          <w:rFonts w:ascii="Times New Roman" w:hAnsi="Times New Roman" w:cs="Times New Roman"/>
          <w:b/>
          <w:sz w:val="24"/>
          <w:szCs w:val="24"/>
        </w:rPr>
      </w:pPr>
      <w:r w:rsidRPr="00E72340">
        <w:rPr>
          <w:rFonts w:ascii="Times New Roman" w:hAnsi="Times New Roman" w:cs="Times New Roman"/>
          <w:b/>
          <w:sz w:val="24"/>
          <w:szCs w:val="24"/>
        </w:rPr>
        <w:t xml:space="preserve">2.2-COVİD-19 Eylem Planı Hedefleri </w:t>
      </w:r>
    </w:p>
    <w:p w:rsidR="00155BCB" w:rsidRPr="00E72340" w:rsidRDefault="00155BCB" w:rsidP="002B6A43">
      <w:pPr>
        <w:ind w:firstLine="708"/>
        <w:jc w:val="both"/>
        <w:rPr>
          <w:rFonts w:ascii="Times New Roman" w:hAnsi="Times New Roman" w:cs="Times New Roman"/>
          <w:sz w:val="24"/>
          <w:szCs w:val="24"/>
        </w:rPr>
      </w:pPr>
      <w:r w:rsidRPr="00E72340">
        <w:rPr>
          <w:rFonts w:ascii="Times New Roman" w:hAnsi="Times New Roman" w:cs="Times New Roman"/>
          <w:sz w:val="24"/>
          <w:szCs w:val="24"/>
        </w:rPr>
        <w:sym w:font="Symbol" w:char="F0D8"/>
      </w:r>
      <w:r w:rsidRPr="00E72340">
        <w:rPr>
          <w:rFonts w:ascii="Times New Roman" w:hAnsi="Times New Roman" w:cs="Times New Roman"/>
          <w:sz w:val="24"/>
          <w:szCs w:val="24"/>
        </w:rPr>
        <w:t xml:space="preserve"> COVİD-19 </w:t>
      </w:r>
      <w:proofErr w:type="spellStart"/>
      <w:r w:rsidRPr="00E72340">
        <w:rPr>
          <w:rFonts w:ascii="Times New Roman" w:hAnsi="Times New Roman" w:cs="Times New Roman"/>
          <w:sz w:val="24"/>
          <w:szCs w:val="24"/>
        </w:rPr>
        <w:t>pandemisine</w:t>
      </w:r>
      <w:proofErr w:type="spellEnd"/>
      <w:r w:rsidRPr="00E72340">
        <w:rPr>
          <w:rFonts w:ascii="Times New Roman" w:hAnsi="Times New Roman" w:cs="Times New Roman"/>
          <w:sz w:val="24"/>
          <w:szCs w:val="24"/>
        </w:rPr>
        <w:t xml:space="preserve"> karşı hazırlık ve faaliyet planlarının temelini oluşturacak teknik bilgileri sunmak,</w:t>
      </w:r>
    </w:p>
    <w:p w:rsidR="00155BCB" w:rsidRPr="00E72340" w:rsidRDefault="00155BCB" w:rsidP="002B6A43">
      <w:pPr>
        <w:ind w:firstLine="708"/>
        <w:jc w:val="both"/>
        <w:rPr>
          <w:rFonts w:ascii="Times New Roman" w:hAnsi="Times New Roman" w:cs="Times New Roman"/>
          <w:sz w:val="24"/>
          <w:szCs w:val="24"/>
        </w:rPr>
      </w:pPr>
      <w:r w:rsidRPr="00E72340">
        <w:rPr>
          <w:rFonts w:ascii="Times New Roman" w:hAnsi="Times New Roman" w:cs="Times New Roman"/>
          <w:sz w:val="24"/>
          <w:szCs w:val="24"/>
        </w:rPr>
        <w:sym w:font="Symbol" w:char="F0D8"/>
      </w:r>
      <w:r w:rsidRPr="00E72340">
        <w:rPr>
          <w:rFonts w:ascii="Times New Roman" w:hAnsi="Times New Roman" w:cs="Times New Roman"/>
          <w:sz w:val="24"/>
          <w:szCs w:val="24"/>
        </w:rPr>
        <w:t xml:space="preserve"> COVİD-19 </w:t>
      </w:r>
      <w:proofErr w:type="spellStart"/>
      <w:r w:rsidRPr="00E72340">
        <w:rPr>
          <w:rFonts w:ascii="Times New Roman" w:hAnsi="Times New Roman" w:cs="Times New Roman"/>
          <w:sz w:val="24"/>
          <w:szCs w:val="24"/>
        </w:rPr>
        <w:t>pandemisine</w:t>
      </w:r>
      <w:proofErr w:type="spellEnd"/>
      <w:r w:rsidRPr="00E72340">
        <w:rPr>
          <w:rFonts w:ascii="Times New Roman" w:hAnsi="Times New Roman" w:cs="Times New Roman"/>
          <w:sz w:val="24"/>
          <w:szCs w:val="24"/>
        </w:rPr>
        <w:t xml:space="preserve"> karşı yapılacak çalışmaların etkinliğini artırmak amacıyla </w:t>
      </w:r>
      <w:proofErr w:type="spellStart"/>
      <w:r w:rsidRPr="00E72340">
        <w:rPr>
          <w:rFonts w:ascii="Times New Roman" w:hAnsi="Times New Roman" w:cs="Times New Roman"/>
          <w:sz w:val="24"/>
          <w:szCs w:val="24"/>
        </w:rPr>
        <w:t>pandemi</w:t>
      </w:r>
      <w:proofErr w:type="spellEnd"/>
      <w:r w:rsidRPr="00E72340">
        <w:rPr>
          <w:rFonts w:ascii="Times New Roman" w:hAnsi="Times New Roman" w:cs="Times New Roman"/>
          <w:sz w:val="24"/>
          <w:szCs w:val="24"/>
        </w:rPr>
        <w:t xml:space="preserve"> ortaya çıkmadan önce gerçekleştirilmesi gereken faaliyetleri belirlemek ve önerilerde bulunmak, </w:t>
      </w:r>
    </w:p>
    <w:p w:rsidR="00155BCB" w:rsidRPr="00E72340" w:rsidRDefault="00155BCB" w:rsidP="00825D6D">
      <w:pPr>
        <w:ind w:firstLine="708"/>
        <w:jc w:val="both"/>
        <w:rPr>
          <w:rFonts w:ascii="Times New Roman" w:hAnsi="Times New Roman" w:cs="Times New Roman"/>
          <w:sz w:val="24"/>
          <w:szCs w:val="24"/>
        </w:rPr>
      </w:pPr>
      <w:r w:rsidRPr="00E72340">
        <w:rPr>
          <w:rFonts w:ascii="Times New Roman" w:hAnsi="Times New Roman" w:cs="Times New Roman"/>
          <w:sz w:val="24"/>
          <w:szCs w:val="24"/>
        </w:rPr>
        <w:lastRenderedPageBreak/>
        <w:sym w:font="Symbol" w:char="F0D8"/>
      </w:r>
      <w:r w:rsidRPr="00E72340">
        <w:rPr>
          <w:rFonts w:ascii="Times New Roman" w:hAnsi="Times New Roman" w:cs="Times New Roman"/>
          <w:sz w:val="24"/>
          <w:szCs w:val="24"/>
        </w:rPr>
        <w:t xml:space="preserve"> COVİD-19 </w:t>
      </w:r>
      <w:proofErr w:type="spellStart"/>
      <w:r w:rsidRPr="00E72340">
        <w:rPr>
          <w:rFonts w:ascii="Times New Roman" w:hAnsi="Times New Roman" w:cs="Times New Roman"/>
          <w:sz w:val="24"/>
          <w:szCs w:val="24"/>
        </w:rPr>
        <w:t>pandemisi</w:t>
      </w:r>
      <w:proofErr w:type="spellEnd"/>
      <w:r w:rsidRPr="00E72340">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rsidR="00155BCB" w:rsidRPr="00E72340" w:rsidRDefault="00155BCB" w:rsidP="002B6A43">
      <w:pPr>
        <w:ind w:firstLine="708"/>
        <w:jc w:val="both"/>
        <w:rPr>
          <w:rFonts w:ascii="Times New Roman" w:hAnsi="Times New Roman" w:cs="Times New Roman"/>
          <w:b/>
          <w:sz w:val="24"/>
          <w:szCs w:val="24"/>
        </w:rPr>
      </w:pPr>
      <w:r w:rsidRPr="00E72340">
        <w:rPr>
          <w:rFonts w:ascii="Times New Roman" w:hAnsi="Times New Roman" w:cs="Times New Roman"/>
          <w:b/>
          <w:sz w:val="24"/>
          <w:szCs w:val="24"/>
        </w:rPr>
        <w:t xml:space="preserve">3. KAPSAM </w:t>
      </w:r>
    </w:p>
    <w:p w:rsidR="00155BCB" w:rsidRPr="00E72340" w:rsidRDefault="00155BCB" w:rsidP="002B6A43">
      <w:pPr>
        <w:ind w:firstLine="708"/>
        <w:jc w:val="both"/>
        <w:rPr>
          <w:rFonts w:ascii="Times New Roman" w:eastAsia="Arial" w:hAnsi="Times New Roman" w:cs="Times New Roman"/>
          <w:sz w:val="24"/>
          <w:szCs w:val="24"/>
        </w:rPr>
      </w:pPr>
      <w:r w:rsidRPr="00E72340">
        <w:rPr>
          <w:rFonts w:ascii="Times New Roman" w:hAnsi="Times New Roman" w:cs="Times New Roman"/>
          <w:sz w:val="24"/>
          <w:szCs w:val="24"/>
        </w:rPr>
        <w:t xml:space="preserve">COVİD-19 </w:t>
      </w:r>
      <w:proofErr w:type="spellStart"/>
      <w:r w:rsidRPr="00E72340">
        <w:rPr>
          <w:rFonts w:ascii="Times New Roman" w:hAnsi="Times New Roman" w:cs="Times New Roman"/>
          <w:sz w:val="24"/>
          <w:szCs w:val="24"/>
        </w:rPr>
        <w:t>pandemisinin</w:t>
      </w:r>
      <w:proofErr w:type="spellEnd"/>
      <w:r w:rsidRPr="00E72340">
        <w:rPr>
          <w:rFonts w:ascii="Times New Roman" w:hAnsi="Times New Roman" w:cs="Times New Roman"/>
          <w:sz w:val="24"/>
          <w:szCs w:val="24"/>
        </w:rPr>
        <w:t xml:space="preserve"> bulaşmasını engellemeye yönelik olarak alınacak tüm önlemleri kapsar.</w:t>
      </w:r>
    </w:p>
    <w:p w:rsidR="007901A9" w:rsidRPr="00E72340" w:rsidRDefault="007901A9" w:rsidP="002B6A43">
      <w:pPr>
        <w:ind w:firstLine="708"/>
        <w:jc w:val="both"/>
        <w:rPr>
          <w:rFonts w:ascii="Times New Roman" w:hAnsi="Times New Roman" w:cs="Times New Roman"/>
          <w:b/>
          <w:sz w:val="24"/>
          <w:szCs w:val="24"/>
        </w:rPr>
      </w:pPr>
      <w:r w:rsidRPr="00E72340">
        <w:rPr>
          <w:rFonts w:ascii="Times New Roman" w:hAnsi="Times New Roman" w:cs="Times New Roman"/>
          <w:b/>
          <w:sz w:val="24"/>
          <w:szCs w:val="24"/>
        </w:rPr>
        <w:t xml:space="preserve">4. SORUMLU KİŞİLER </w:t>
      </w:r>
    </w:p>
    <w:p w:rsidR="00B44BC9" w:rsidRDefault="007901A9" w:rsidP="00B44BC9">
      <w:pPr>
        <w:ind w:firstLine="708"/>
        <w:jc w:val="both"/>
        <w:rPr>
          <w:rFonts w:ascii="Times New Roman" w:hAnsi="Times New Roman" w:cs="Times New Roman"/>
          <w:sz w:val="24"/>
          <w:szCs w:val="24"/>
        </w:rPr>
      </w:pPr>
      <w:r w:rsidRPr="00E72340">
        <w:rPr>
          <w:rFonts w:ascii="Times New Roman" w:hAnsi="Times New Roman" w:cs="Times New Roman"/>
          <w:sz w:val="24"/>
          <w:szCs w:val="24"/>
        </w:rPr>
        <w:t>Okul yönetimi, öğretmenler ve okul personeli başta olmak üzere bu süreçte görev alacak kişiler.</w:t>
      </w:r>
    </w:p>
    <w:p w:rsidR="00B44BC9" w:rsidRPr="00B44BC9" w:rsidRDefault="00B44BC9" w:rsidP="00B44BC9">
      <w:pPr>
        <w:ind w:firstLine="708"/>
        <w:jc w:val="both"/>
        <w:rPr>
          <w:rFonts w:ascii="Times New Roman" w:hAnsi="Times New Roman" w:cs="Times New Roman"/>
          <w:sz w:val="24"/>
          <w:szCs w:val="24"/>
        </w:rPr>
      </w:pPr>
    </w:p>
    <w:p w:rsidR="001607AA" w:rsidRPr="0061443D" w:rsidRDefault="0061443D" w:rsidP="0061443D">
      <w:pPr>
        <w:pStyle w:val="Balk2"/>
        <w:tabs>
          <w:tab w:val="left" w:pos="801"/>
        </w:tabs>
        <w:ind w:left="800"/>
        <w:rPr>
          <w:rFonts w:ascii="Times New Roman" w:hAnsi="Times New Roman" w:cs="Times New Roman"/>
          <w:sz w:val="24"/>
          <w:szCs w:val="24"/>
        </w:rPr>
      </w:pPr>
      <w:r w:rsidRPr="0061443D">
        <w:rPr>
          <w:rFonts w:ascii="Times New Roman" w:hAnsi="Times New Roman" w:cs="Times New Roman"/>
          <w:sz w:val="24"/>
          <w:szCs w:val="24"/>
        </w:rPr>
        <w:t>5.</w:t>
      </w:r>
      <w:r w:rsidR="001607AA" w:rsidRPr="0061443D">
        <w:rPr>
          <w:rFonts w:ascii="Times New Roman" w:hAnsi="Times New Roman" w:cs="Times New Roman"/>
          <w:sz w:val="24"/>
          <w:szCs w:val="24"/>
        </w:rPr>
        <w:t>TANIMLAR</w:t>
      </w:r>
    </w:p>
    <w:p w:rsidR="001607AA" w:rsidRPr="0061443D" w:rsidRDefault="001607AA" w:rsidP="001607AA">
      <w:pPr>
        <w:pStyle w:val="GvdeMetni"/>
        <w:rPr>
          <w:rFonts w:ascii="Times New Roman" w:hAnsi="Times New Roman" w:cs="Times New Roman"/>
          <w:b/>
          <w:sz w:val="24"/>
          <w:szCs w:val="24"/>
        </w:rPr>
      </w:pPr>
    </w:p>
    <w:p w:rsidR="001607AA" w:rsidRPr="0061443D" w:rsidRDefault="001607AA" w:rsidP="001607AA">
      <w:pPr>
        <w:pStyle w:val="GvdeMetni"/>
        <w:spacing w:before="1"/>
        <w:ind w:left="220" w:right="115"/>
        <w:jc w:val="both"/>
        <w:rPr>
          <w:rFonts w:ascii="Times New Roman" w:hAnsi="Times New Roman" w:cs="Times New Roman"/>
          <w:sz w:val="24"/>
          <w:szCs w:val="24"/>
        </w:rPr>
      </w:pPr>
      <w:r w:rsidRPr="0061443D">
        <w:rPr>
          <w:rFonts w:ascii="Times New Roman" w:hAnsi="Times New Roman" w:cs="Times New Roman"/>
          <w:b/>
          <w:sz w:val="24"/>
          <w:szCs w:val="24"/>
        </w:rPr>
        <w:t xml:space="preserve">Acil Durum: </w:t>
      </w:r>
      <w:r w:rsidRPr="0061443D">
        <w:rPr>
          <w:rFonts w:ascii="Times New Roman" w:hAnsi="Times New Roman" w:cs="Times New Roman"/>
          <w:sz w:val="24"/>
          <w:szCs w:val="24"/>
        </w:rPr>
        <w:t xml:space="preserve">Çalışanların, işyerinde çalışan </w:t>
      </w:r>
      <w:proofErr w:type="gramStart"/>
      <w:r w:rsidRPr="0061443D">
        <w:rPr>
          <w:rFonts w:ascii="Times New Roman" w:hAnsi="Times New Roman" w:cs="Times New Roman"/>
          <w:sz w:val="24"/>
          <w:szCs w:val="24"/>
        </w:rPr>
        <w:t>müteahhit</w:t>
      </w:r>
      <w:proofErr w:type="gramEnd"/>
      <w:r w:rsidRPr="0061443D">
        <w:rPr>
          <w:rFonts w:ascii="Times New Roman" w:hAnsi="Times New Roman" w:cs="Times New Roman"/>
          <w:sz w:val="24"/>
          <w:szCs w:val="24"/>
        </w:rPr>
        <w:t xml:space="preserve"> firma personelinin, ziyaretçilerin veya yakın tesis ya da yerleşim merkezlerinde bulunanların yaralanmasına veya can kaybına neden olabilen, işyerinin çalışmasını kısmen veya tamamen durdurabilen, işyerine veya doğal çevreye zarar veren, işyerinin finansal yapısını veya toplumdaki imajını tehdit eden planlanmamış olayları,</w:t>
      </w:r>
    </w:p>
    <w:p w:rsidR="001607AA" w:rsidRPr="0061443D" w:rsidRDefault="001607AA" w:rsidP="001607AA">
      <w:pPr>
        <w:pStyle w:val="GvdeMetni"/>
        <w:spacing w:before="6"/>
        <w:rPr>
          <w:rFonts w:ascii="Times New Roman" w:hAnsi="Times New Roman" w:cs="Times New Roman"/>
          <w:sz w:val="24"/>
          <w:szCs w:val="24"/>
        </w:rPr>
      </w:pPr>
    </w:p>
    <w:p w:rsidR="001607AA" w:rsidRPr="0061443D" w:rsidRDefault="001607AA" w:rsidP="001607AA">
      <w:pPr>
        <w:pStyle w:val="GvdeMetni"/>
        <w:ind w:left="220" w:right="115"/>
        <w:jc w:val="both"/>
        <w:rPr>
          <w:rFonts w:ascii="Times New Roman" w:hAnsi="Times New Roman" w:cs="Times New Roman"/>
          <w:sz w:val="24"/>
          <w:szCs w:val="24"/>
        </w:rPr>
      </w:pPr>
      <w:r w:rsidRPr="0061443D">
        <w:rPr>
          <w:rFonts w:ascii="Times New Roman" w:hAnsi="Times New Roman" w:cs="Times New Roman"/>
          <w:b/>
          <w:sz w:val="24"/>
          <w:szCs w:val="24"/>
        </w:rPr>
        <w:t xml:space="preserve">Acil Durum Planı: </w:t>
      </w:r>
      <w:r w:rsidRPr="0061443D">
        <w:rPr>
          <w:rFonts w:ascii="Times New Roman" w:hAnsi="Times New Roman" w:cs="Times New Roman"/>
          <w:sz w:val="24"/>
          <w:szCs w:val="24"/>
        </w:rPr>
        <w:t>Acil durumlarda yapılacak çalışmaların; görev alacak personelin, kullanılacak donanımın, gereken haberleşme zincirinin ve olası acil durumlarda yürütülecek faaliyetlerin tanımlandığı ve durum tespiti yapılana ve/veya acil durum ortadan kalkana kadar çalışanların toplanacağı güvenli bölgelerin, belirtildiği planı,</w:t>
      </w:r>
    </w:p>
    <w:p w:rsidR="001607AA" w:rsidRPr="0061443D" w:rsidRDefault="001607AA" w:rsidP="001607AA">
      <w:pPr>
        <w:pStyle w:val="GvdeMetni"/>
        <w:spacing w:before="9"/>
        <w:rPr>
          <w:rFonts w:ascii="Times New Roman" w:hAnsi="Times New Roman" w:cs="Times New Roman"/>
          <w:sz w:val="24"/>
          <w:szCs w:val="24"/>
        </w:rPr>
      </w:pPr>
    </w:p>
    <w:p w:rsidR="001607AA" w:rsidRPr="0061443D" w:rsidRDefault="001607AA" w:rsidP="001607AA">
      <w:pPr>
        <w:pStyle w:val="GvdeMetni"/>
        <w:ind w:left="220" w:right="115"/>
        <w:jc w:val="both"/>
        <w:rPr>
          <w:rFonts w:ascii="Times New Roman" w:hAnsi="Times New Roman" w:cs="Times New Roman"/>
          <w:sz w:val="24"/>
          <w:szCs w:val="24"/>
        </w:rPr>
      </w:pPr>
      <w:r w:rsidRPr="0061443D">
        <w:rPr>
          <w:rFonts w:ascii="Times New Roman" w:hAnsi="Times New Roman" w:cs="Times New Roman"/>
          <w:b/>
          <w:sz w:val="24"/>
          <w:szCs w:val="24"/>
        </w:rPr>
        <w:t xml:space="preserve">Acil Durum Ekibi: </w:t>
      </w:r>
      <w:r w:rsidRPr="0061443D">
        <w:rPr>
          <w:rFonts w:ascii="Times New Roman" w:hAnsi="Times New Roman" w:cs="Times New Roman"/>
          <w:sz w:val="24"/>
          <w:szCs w:val="24"/>
        </w:rPr>
        <w:t>Yangın, deprem ve benzeri afetlerde binada bulunanların tahliyesini sağlayan, olaya ilk müdahaleyi yapan, arama-kurtarma ve söndürme işlerine katılan ve gerektiğinde ilkyardım uygulayan ekibi,</w:t>
      </w:r>
    </w:p>
    <w:p w:rsidR="001607AA" w:rsidRPr="0061443D" w:rsidRDefault="001607AA" w:rsidP="001607AA">
      <w:pPr>
        <w:pStyle w:val="GvdeMetni"/>
        <w:spacing w:before="10"/>
        <w:rPr>
          <w:rFonts w:ascii="Times New Roman" w:hAnsi="Times New Roman" w:cs="Times New Roman"/>
          <w:sz w:val="24"/>
          <w:szCs w:val="24"/>
        </w:rPr>
      </w:pPr>
    </w:p>
    <w:p w:rsidR="001607AA" w:rsidRPr="0061443D" w:rsidRDefault="001607AA" w:rsidP="001607AA">
      <w:pPr>
        <w:pStyle w:val="GvdeMetni"/>
        <w:spacing w:before="1" w:line="237" w:lineRule="auto"/>
        <w:ind w:left="220" w:right="115"/>
        <w:jc w:val="both"/>
        <w:rPr>
          <w:rFonts w:ascii="Times New Roman" w:hAnsi="Times New Roman" w:cs="Times New Roman"/>
          <w:sz w:val="24"/>
          <w:szCs w:val="24"/>
        </w:rPr>
      </w:pPr>
      <w:r w:rsidRPr="0061443D">
        <w:rPr>
          <w:rFonts w:ascii="Times New Roman" w:hAnsi="Times New Roman" w:cs="Times New Roman"/>
          <w:b/>
          <w:sz w:val="24"/>
          <w:szCs w:val="24"/>
        </w:rPr>
        <w:t xml:space="preserve">Olay: </w:t>
      </w:r>
      <w:r w:rsidRPr="0061443D">
        <w:rPr>
          <w:rFonts w:ascii="Times New Roman" w:hAnsi="Times New Roman" w:cs="Times New Roman"/>
          <w:sz w:val="24"/>
          <w:szCs w:val="24"/>
        </w:rPr>
        <w:t>Ulusal veya Uluslararası afet, iş kesintisi, kayıp, acil durum ya da kriz olarak tanımlanabilecek ya da bunlara yol açabilecek durum.</w:t>
      </w:r>
    </w:p>
    <w:p w:rsidR="001607AA" w:rsidRPr="0061443D" w:rsidRDefault="001607AA" w:rsidP="001607AA">
      <w:pPr>
        <w:pStyle w:val="GvdeMetni"/>
        <w:spacing w:before="9"/>
        <w:rPr>
          <w:rFonts w:ascii="Times New Roman" w:hAnsi="Times New Roman" w:cs="Times New Roman"/>
          <w:sz w:val="24"/>
          <w:szCs w:val="24"/>
        </w:rPr>
      </w:pPr>
    </w:p>
    <w:p w:rsidR="001607AA" w:rsidRPr="0061443D" w:rsidRDefault="001607AA" w:rsidP="001607AA">
      <w:pPr>
        <w:pStyle w:val="GvdeMetni"/>
        <w:ind w:left="220" w:right="118"/>
        <w:jc w:val="both"/>
        <w:rPr>
          <w:rFonts w:ascii="Times New Roman" w:hAnsi="Times New Roman" w:cs="Times New Roman"/>
          <w:sz w:val="24"/>
          <w:szCs w:val="24"/>
        </w:rPr>
      </w:pPr>
      <w:r w:rsidRPr="0061443D">
        <w:rPr>
          <w:rFonts w:ascii="Times New Roman" w:hAnsi="Times New Roman" w:cs="Times New Roman"/>
          <w:b/>
          <w:sz w:val="24"/>
          <w:szCs w:val="24"/>
        </w:rPr>
        <w:t xml:space="preserve">İş Kazası: </w:t>
      </w:r>
      <w:r w:rsidRPr="0061443D">
        <w:rPr>
          <w:rFonts w:ascii="Times New Roman" w:hAnsi="Times New Roman" w:cs="Times New Roman"/>
          <w:sz w:val="24"/>
          <w:szCs w:val="24"/>
        </w:rPr>
        <w:t xml:space="preserve">Önceden planlanmamış çoğu zaman, kişisel yaralanmalara, makinelerin, araç ve gereçlerin zarara uğramasına, üretimin bir süre durmasına yol açan </w:t>
      </w:r>
      <w:proofErr w:type="spellStart"/>
      <w:r w:rsidRPr="0061443D">
        <w:rPr>
          <w:rFonts w:ascii="Times New Roman" w:hAnsi="Times New Roman" w:cs="Times New Roman"/>
          <w:sz w:val="24"/>
          <w:szCs w:val="24"/>
        </w:rPr>
        <w:t>birolayı</w:t>
      </w:r>
      <w:proofErr w:type="spellEnd"/>
      <w:r w:rsidRPr="0061443D">
        <w:rPr>
          <w:rFonts w:ascii="Times New Roman" w:hAnsi="Times New Roman" w:cs="Times New Roman"/>
          <w:sz w:val="24"/>
          <w:szCs w:val="24"/>
        </w:rPr>
        <w:t>,</w:t>
      </w:r>
    </w:p>
    <w:p w:rsidR="001607AA" w:rsidRPr="0061443D" w:rsidRDefault="001607AA" w:rsidP="001607AA">
      <w:pPr>
        <w:pStyle w:val="GvdeMetni"/>
        <w:spacing w:before="8"/>
        <w:rPr>
          <w:rFonts w:ascii="Times New Roman" w:hAnsi="Times New Roman" w:cs="Times New Roman"/>
          <w:sz w:val="24"/>
          <w:szCs w:val="24"/>
        </w:rPr>
      </w:pPr>
    </w:p>
    <w:p w:rsidR="001607AA" w:rsidRDefault="001607AA" w:rsidP="001607AA">
      <w:pPr>
        <w:pStyle w:val="GvdeMetni"/>
        <w:spacing w:before="1"/>
        <w:ind w:left="220" w:right="114"/>
        <w:jc w:val="both"/>
        <w:rPr>
          <w:rFonts w:ascii="Times New Roman" w:hAnsi="Times New Roman" w:cs="Times New Roman"/>
          <w:sz w:val="24"/>
          <w:szCs w:val="24"/>
        </w:rPr>
      </w:pPr>
      <w:proofErr w:type="gramStart"/>
      <w:r w:rsidRPr="0061443D">
        <w:rPr>
          <w:rFonts w:ascii="Times New Roman" w:hAnsi="Times New Roman" w:cs="Times New Roman"/>
          <w:b/>
          <w:sz w:val="24"/>
          <w:szCs w:val="24"/>
        </w:rPr>
        <w:t>Dezenfektan:</w:t>
      </w:r>
      <w:r w:rsidRPr="0061443D">
        <w:rPr>
          <w:rFonts w:ascii="Times New Roman" w:hAnsi="Times New Roman" w:cs="Times New Roman"/>
          <w:sz w:val="24"/>
          <w:szCs w:val="24"/>
        </w:rPr>
        <w:t>Cansız</w:t>
      </w:r>
      <w:proofErr w:type="gramEnd"/>
      <w:r w:rsidRPr="0061443D">
        <w:rPr>
          <w:rFonts w:ascii="Times New Roman" w:hAnsi="Times New Roman" w:cs="Times New Roman"/>
          <w:sz w:val="24"/>
          <w:szCs w:val="24"/>
        </w:rPr>
        <w:t xml:space="preserve"> ortamdaki bakteri </w:t>
      </w:r>
      <w:proofErr w:type="spellStart"/>
      <w:r w:rsidRPr="0061443D">
        <w:rPr>
          <w:rFonts w:ascii="Times New Roman" w:hAnsi="Times New Roman" w:cs="Times New Roman"/>
          <w:sz w:val="24"/>
          <w:szCs w:val="24"/>
        </w:rPr>
        <w:t>endosporları</w:t>
      </w:r>
      <w:proofErr w:type="spellEnd"/>
      <w:r w:rsidRPr="0061443D">
        <w:rPr>
          <w:rFonts w:ascii="Times New Roman" w:hAnsi="Times New Roman" w:cs="Times New Roman"/>
          <w:sz w:val="24"/>
          <w:szCs w:val="24"/>
        </w:rPr>
        <w:t xml:space="preserve"> dışında kalan patojen mikroorganizmaların öldürülmesi veya üremelerinin durdurulması için kullanılan kimyasal</w:t>
      </w:r>
      <w:r w:rsidR="00F72B8A">
        <w:rPr>
          <w:rFonts w:ascii="Times New Roman" w:hAnsi="Times New Roman" w:cs="Times New Roman"/>
          <w:sz w:val="24"/>
          <w:szCs w:val="24"/>
        </w:rPr>
        <w:t xml:space="preserve"> </w:t>
      </w:r>
      <w:r w:rsidRPr="0061443D">
        <w:rPr>
          <w:rFonts w:ascii="Times New Roman" w:hAnsi="Times New Roman" w:cs="Times New Roman"/>
          <w:sz w:val="24"/>
          <w:szCs w:val="24"/>
        </w:rPr>
        <w:t>madde.</w:t>
      </w:r>
    </w:p>
    <w:p w:rsidR="0061443D" w:rsidRDefault="0061443D" w:rsidP="0061443D">
      <w:pPr>
        <w:pStyle w:val="GvdeMetni"/>
        <w:spacing w:before="56"/>
        <w:ind w:left="220"/>
        <w:rPr>
          <w:b/>
        </w:rPr>
      </w:pPr>
    </w:p>
    <w:p w:rsidR="0061443D" w:rsidRPr="0061443D" w:rsidRDefault="0061443D" w:rsidP="0061443D">
      <w:pPr>
        <w:pStyle w:val="GvdeMetni"/>
        <w:tabs>
          <w:tab w:val="left" w:pos="567"/>
        </w:tabs>
        <w:spacing w:before="56"/>
        <w:ind w:left="220"/>
        <w:rPr>
          <w:rFonts w:ascii="Times New Roman" w:hAnsi="Times New Roman" w:cs="Times New Roman"/>
          <w:sz w:val="24"/>
          <w:szCs w:val="24"/>
        </w:rPr>
      </w:pPr>
      <w:r w:rsidRPr="0061443D">
        <w:rPr>
          <w:b/>
          <w:sz w:val="24"/>
          <w:szCs w:val="24"/>
        </w:rPr>
        <w:t xml:space="preserve">Hijyen: </w:t>
      </w:r>
      <w:r w:rsidRPr="0061443D">
        <w:rPr>
          <w:rFonts w:ascii="Times New Roman" w:hAnsi="Times New Roman" w:cs="Times New Roman"/>
          <w:sz w:val="24"/>
          <w:szCs w:val="24"/>
        </w:rPr>
        <w:t>Sağlığa zarar verecek ortamlardan</w:t>
      </w:r>
      <w:r w:rsidR="00F72B8A">
        <w:rPr>
          <w:rFonts w:ascii="Times New Roman" w:hAnsi="Times New Roman" w:cs="Times New Roman"/>
          <w:sz w:val="24"/>
          <w:szCs w:val="24"/>
        </w:rPr>
        <w:t xml:space="preserve"> </w:t>
      </w:r>
      <w:r w:rsidRPr="0061443D">
        <w:rPr>
          <w:rFonts w:ascii="Times New Roman" w:hAnsi="Times New Roman" w:cs="Times New Roman"/>
          <w:sz w:val="24"/>
          <w:szCs w:val="24"/>
        </w:rPr>
        <w:t>korunmak için yapılacak uygulamalar ve alınan temizlik önlemlerinin tümü</w:t>
      </w:r>
    </w:p>
    <w:p w:rsidR="0061443D" w:rsidRPr="0061443D" w:rsidRDefault="0061443D" w:rsidP="0061443D">
      <w:pPr>
        <w:pStyle w:val="GvdeMetni"/>
        <w:spacing w:before="6"/>
        <w:rPr>
          <w:rFonts w:ascii="Times New Roman" w:hAnsi="Times New Roman" w:cs="Times New Roman"/>
          <w:sz w:val="24"/>
          <w:szCs w:val="24"/>
        </w:rPr>
      </w:pPr>
    </w:p>
    <w:p w:rsidR="0061443D" w:rsidRPr="0061443D" w:rsidRDefault="0061443D" w:rsidP="0061443D">
      <w:pPr>
        <w:pStyle w:val="GvdeMetni"/>
        <w:spacing w:line="453" w:lineRule="auto"/>
        <w:ind w:left="220" w:right="769"/>
        <w:rPr>
          <w:rFonts w:ascii="Times New Roman" w:hAnsi="Times New Roman" w:cs="Times New Roman"/>
          <w:sz w:val="24"/>
          <w:szCs w:val="24"/>
        </w:rPr>
      </w:pPr>
      <w:proofErr w:type="gramStart"/>
      <w:r w:rsidRPr="0061443D">
        <w:rPr>
          <w:rFonts w:ascii="Times New Roman" w:hAnsi="Times New Roman" w:cs="Times New Roman"/>
          <w:b/>
          <w:sz w:val="24"/>
          <w:szCs w:val="24"/>
        </w:rPr>
        <w:t xml:space="preserve">Salgın: </w:t>
      </w:r>
      <w:r w:rsidRPr="0061443D">
        <w:rPr>
          <w:rFonts w:ascii="Times New Roman" w:hAnsi="Times New Roman" w:cs="Times New Roman"/>
          <w:sz w:val="24"/>
          <w:szCs w:val="24"/>
        </w:rPr>
        <w:t>Bir hastalığın ya da başka bir durumun birçok kimseye, hayvana ya da bitkiye birden bulaşması.</w:t>
      </w:r>
      <w:proofErr w:type="gramEnd"/>
    </w:p>
    <w:p w:rsidR="0061443D" w:rsidRPr="0061443D" w:rsidRDefault="0061443D" w:rsidP="0061443D">
      <w:pPr>
        <w:pStyle w:val="GvdeMetni"/>
        <w:spacing w:line="453" w:lineRule="auto"/>
        <w:ind w:left="220" w:right="769"/>
        <w:rPr>
          <w:rFonts w:ascii="Times New Roman" w:hAnsi="Times New Roman" w:cs="Times New Roman"/>
          <w:sz w:val="24"/>
          <w:szCs w:val="24"/>
        </w:rPr>
      </w:pPr>
      <w:proofErr w:type="gramStart"/>
      <w:r w:rsidRPr="0061443D">
        <w:rPr>
          <w:rFonts w:ascii="Times New Roman" w:hAnsi="Times New Roman" w:cs="Times New Roman"/>
          <w:b/>
          <w:sz w:val="24"/>
          <w:szCs w:val="24"/>
        </w:rPr>
        <w:t xml:space="preserve">Epidemi: </w:t>
      </w:r>
      <w:r w:rsidRPr="0061443D">
        <w:rPr>
          <w:rFonts w:ascii="Times New Roman" w:hAnsi="Times New Roman" w:cs="Times New Roman"/>
          <w:sz w:val="24"/>
          <w:szCs w:val="24"/>
        </w:rPr>
        <w:t>Bir toplumda veya bir grup insanda bir hastalığın kontrolden çıkarak yaygınlaşması durumu.</w:t>
      </w:r>
      <w:proofErr w:type="gramEnd"/>
    </w:p>
    <w:p w:rsidR="0061443D" w:rsidRPr="0061443D" w:rsidRDefault="0061443D" w:rsidP="0061443D">
      <w:pPr>
        <w:pStyle w:val="GvdeMetni"/>
        <w:spacing w:line="453" w:lineRule="auto"/>
        <w:ind w:left="220" w:right="769"/>
        <w:rPr>
          <w:rFonts w:ascii="Times New Roman" w:hAnsi="Times New Roman" w:cs="Times New Roman"/>
          <w:sz w:val="24"/>
          <w:szCs w:val="24"/>
        </w:rPr>
      </w:pPr>
      <w:proofErr w:type="spellStart"/>
      <w:r w:rsidRPr="0061443D">
        <w:rPr>
          <w:rFonts w:ascii="Times New Roman" w:hAnsi="Times New Roman" w:cs="Times New Roman"/>
          <w:b/>
          <w:sz w:val="24"/>
          <w:szCs w:val="24"/>
        </w:rPr>
        <w:t>Pandemi</w:t>
      </w:r>
      <w:proofErr w:type="spellEnd"/>
      <w:r w:rsidRPr="0061443D">
        <w:rPr>
          <w:rFonts w:ascii="Times New Roman" w:hAnsi="Times New Roman" w:cs="Times New Roman"/>
          <w:b/>
          <w:sz w:val="24"/>
          <w:szCs w:val="24"/>
        </w:rPr>
        <w:t xml:space="preserve">: </w:t>
      </w:r>
      <w:r w:rsidRPr="0061443D">
        <w:rPr>
          <w:rFonts w:ascii="Times New Roman" w:hAnsi="Times New Roman" w:cs="Times New Roman"/>
          <w:sz w:val="24"/>
          <w:szCs w:val="24"/>
        </w:rPr>
        <w:t>Dünyada eşzamanlı olarak çok yaygın bir şekilde çok fazla sayıda insanı tehdit eden bulaşıcı hastalık.</w:t>
      </w:r>
    </w:p>
    <w:p w:rsidR="0061443D" w:rsidRPr="0061443D" w:rsidRDefault="0061443D" w:rsidP="0061443D">
      <w:pPr>
        <w:pStyle w:val="GvdeMetni"/>
        <w:spacing w:before="4"/>
        <w:ind w:left="220" w:right="114"/>
        <w:jc w:val="both"/>
        <w:rPr>
          <w:rFonts w:ascii="Times New Roman" w:hAnsi="Times New Roman" w:cs="Times New Roman"/>
          <w:sz w:val="24"/>
          <w:szCs w:val="24"/>
        </w:rPr>
      </w:pPr>
      <w:r w:rsidRPr="0061443D">
        <w:rPr>
          <w:rFonts w:ascii="Times New Roman" w:hAnsi="Times New Roman" w:cs="Times New Roman"/>
          <w:b/>
          <w:sz w:val="24"/>
          <w:szCs w:val="24"/>
        </w:rPr>
        <w:t xml:space="preserve">Yeni Tip </w:t>
      </w:r>
      <w:proofErr w:type="spellStart"/>
      <w:r w:rsidRPr="0061443D">
        <w:rPr>
          <w:rFonts w:ascii="Times New Roman" w:hAnsi="Times New Roman" w:cs="Times New Roman"/>
          <w:b/>
          <w:sz w:val="24"/>
          <w:szCs w:val="24"/>
        </w:rPr>
        <w:t>Koronavirüsü</w:t>
      </w:r>
      <w:proofErr w:type="spellEnd"/>
      <w:r w:rsidRPr="0061443D">
        <w:rPr>
          <w:rFonts w:ascii="Times New Roman" w:hAnsi="Times New Roman" w:cs="Times New Roman"/>
          <w:b/>
          <w:sz w:val="24"/>
          <w:szCs w:val="24"/>
        </w:rPr>
        <w:t xml:space="preserve">: </w:t>
      </w:r>
      <w:r w:rsidRPr="0061443D">
        <w:rPr>
          <w:rFonts w:ascii="Times New Roman" w:hAnsi="Times New Roman" w:cs="Times New Roman"/>
          <w:sz w:val="24"/>
          <w:szCs w:val="24"/>
        </w:rPr>
        <w:t xml:space="preserve">Çin’in </w:t>
      </w:r>
      <w:proofErr w:type="spellStart"/>
      <w:r w:rsidRPr="0061443D">
        <w:rPr>
          <w:rFonts w:ascii="Times New Roman" w:hAnsi="Times New Roman" w:cs="Times New Roman"/>
          <w:sz w:val="24"/>
          <w:szCs w:val="24"/>
        </w:rPr>
        <w:t>Vuhan</w:t>
      </w:r>
      <w:proofErr w:type="spellEnd"/>
      <w:r w:rsidRPr="0061443D">
        <w:rPr>
          <w:rFonts w:ascii="Times New Roman" w:hAnsi="Times New Roman" w:cs="Times New Roman"/>
          <w:sz w:val="24"/>
          <w:szCs w:val="24"/>
        </w:rPr>
        <w:t xml:space="preserve"> kentinde ortaya çıkan, solunum ve temas yoluyla, ağız, burun ve gözlerde vücuda girebilen, boğaz ağrısı, halsizlik, ateş, kuru öksürük, nefes alma zorluğu, karın ağrısı, ishal rahatsızlıklarına yol açarak, akciğer hastalığına neden olabilen ve tedavi edilmediğinde ağır akut solunum yolu yetersizliği </w:t>
      </w:r>
      <w:proofErr w:type="gramStart"/>
      <w:r w:rsidRPr="0061443D">
        <w:rPr>
          <w:rFonts w:ascii="Times New Roman" w:hAnsi="Times New Roman" w:cs="Times New Roman"/>
          <w:sz w:val="24"/>
          <w:szCs w:val="24"/>
        </w:rPr>
        <w:t>sendromu</w:t>
      </w:r>
      <w:proofErr w:type="gramEnd"/>
      <w:r w:rsidRPr="0061443D">
        <w:rPr>
          <w:rFonts w:ascii="Times New Roman" w:hAnsi="Times New Roman" w:cs="Times New Roman"/>
          <w:sz w:val="24"/>
          <w:szCs w:val="24"/>
        </w:rPr>
        <w:t xml:space="preserve"> gibi hastalıklara yol açabilecek düzeyde risk içeren </w:t>
      </w:r>
      <w:proofErr w:type="spellStart"/>
      <w:r w:rsidRPr="0061443D">
        <w:rPr>
          <w:rFonts w:ascii="Times New Roman" w:hAnsi="Times New Roman" w:cs="Times New Roman"/>
          <w:sz w:val="24"/>
          <w:szCs w:val="24"/>
        </w:rPr>
        <w:t>bulaşıcıhastalık</w:t>
      </w:r>
      <w:proofErr w:type="spellEnd"/>
      <w:r w:rsidRPr="0061443D">
        <w:rPr>
          <w:rFonts w:ascii="Times New Roman" w:hAnsi="Times New Roman" w:cs="Times New Roman"/>
          <w:sz w:val="24"/>
          <w:szCs w:val="24"/>
        </w:rPr>
        <w:t>.</w:t>
      </w:r>
    </w:p>
    <w:p w:rsidR="0061443D" w:rsidRPr="0061443D" w:rsidRDefault="0061443D" w:rsidP="0061443D">
      <w:pPr>
        <w:pStyle w:val="GvdeMetni"/>
        <w:spacing w:before="8"/>
        <w:rPr>
          <w:rFonts w:ascii="Times New Roman" w:hAnsi="Times New Roman" w:cs="Times New Roman"/>
          <w:sz w:val="24"/>
          <w:szCs w:val="24"/>
        </w:rPr>
      </w:pPr>
    </w:p>
    <w:p w:rsidR="0061443D" w:rsidRDefault="0061443D" w:rsidP="0061443D">
      <w:pPr>
        <w:pStyle w:val="GvdeMetni"/>
        <w:spacing w:before="1"/>
        <w:ind w:left="220" w:right="116"/>
        <w:jc w:val="both"/>
        <w:rPr>
          <w:rFonts w:ascii="Times New Roman" w:hAnsi="Times New Roman" w:cs="Times New Roman"/>
          <w:sz w:val="24"/>
          <w:szCs w:val="24"/>
        </w:rPr>
      </w:pPr>
      <w:r w:rsidRPr="0061443D">
        <w:rPr>
          <w:rFonts w:ascii="Times New Roman" w:hAnsi="Times New Roman" w:cs="Times New Roman"/>
          <w:b/>
          <w:sz w:val="24"/>
          <w:szCs w:val="24"/>
        </w:rPr>
        <w:t xml:space="preserve">Karantina: </w:t>
      </w:r>
      <w:r w:rsidRPr="0061443D">
        <w:rPr>
          <w:rFonts w:ascii="Times New Roman" w:hAnsi="Times New Roman" w:cs="Times New Roman"/>
          <w:sz w:val="24"/>
          <w:szCs w:val="24"/>
        </w:rPr>
        <w:t>Bulaşıcı bir hastalığa maruz kalan şüpheli durumdaki insanları 14 gün kuluçka devresinde kimse ile temas ettirmemek suretiyle alınan tedbirsel faaliyetlerin tümü, sağlık yalıtımı.</w:t>
      </w:r>
    </w:p>
    <w:p w:rsidR="0061443D" w:rsidRDefault="0061443D" w:rsidP="0061443D">
      <w:pPr>
        <w:pStyle w:val="GvdeMetni"/>
        <w:spacing w:before="1"/>
        <w:ind w:left="220" w:right="116"/>
        <w:jc w:val="both"/>
        <w:rPr>
          <w:rFonts w:ascii="Times New Roman" w:hAnsi="Times New Roman" w:cs="Times New Roman"/>
          <w:sz w:val="24"/>
          <w:szCs w:val="24"/>
        </w:rPr>
      </w:pPr>
    </w:p>
    <w:p w:rsidR="0061443D" w:rsidRDefault="0061443D" w:rsidP="0061443D">
      <w:pPr>
        <w:pStyle w:val="Balk2"/>
        <w:tabs>
          <w:tab w:val="left" w:pos="803"/>
        </w:tabs>
        <w:ind w:left="802"/>
      </w:pPr>
      <w:bookmarkStart w:id="0" w:name="_TOC_250020"/>
    </w:p>
    <w:p w:rsidR="0061443D" w:rsidRPr="0061443D" w:rsidRDefault="0061443D" w:rsidP="0061443D">
      <w:pPr>
        <w:pStyle w:val="Balk2"/>
        <w:tabs>
          <w:tab w:val="left" w:pos="803"/>
        </w:tabs>
        <w:rPr>
          <w:rFonts w:ascii="Times New Roman" w:hAnsi="Times New Roman" w:cs="Times New Roman"/>
          <w:sz w:val="24"/>
          <w:szCs w:val="24"/>
        </w:rPr>
      </w:pPr>
      <w:r w:rsidRPr="0061443D">
        <w:rPr>
          <w:rFonts w:ascii="Times New Roman" w:hAnsi="Times New Roman" w:cs="Times New Roman"/>
          <w:sz w:val="24"/>
          <w:szCs w:val="24"/>
        </w:rPr>
        <w:t xml:space="preserve">       6.KORONAVİRÜS (COVID-19)</w:t>
      </w:r>
      <w:bookmarkEnd w:id="0"/>
      <w:r w:rsidRPr="0061443D">
        <w:rPr>
          <w:rFonts w:ascii="Times New Roman" w:hAnsi="Times New Roman" w:cs="Times New Roman"/>
          <w:sz w:val="24"/>
          <w:szCs w:val="24"/>
        </w:rPr>
        <w:t>TANISI</w:t>
      </w:r>
    </w:p>
    <w:p w:rsidR="0061443D" w:rsidRPr="0061443D" w:rsidRDefault="0061443D" w:rsidP="0061443D">
      <w:pPr>
        <w:pStyle w:val="GvdeMetni"/>
        <w:spacing w:before="1"/>
        <w:rPr>
          <w:rFonts w:ascii="Times New Roman" w:hAnsi="Times New Roman" w:cs="Times New Roman"/>
          <w:b/>
          <w:sz w:val="24"/>
          <w:szCs w:val="24"/>
        </w:rPr>
      </w:pPr>
    </w:p>
    <w:p w:rsidR="0061443D" w:rsidRPr="0061443D" w:rsidRDefault="0061443D" w:rsidP="0061443D">
      <w:pPr>
        <w:ind w:left="447"/>
        <w:rPr>
          <w:rFonts w:ascii="Times New Roman" w:hAnsi="Times New Roman" w:cs="Times New Roman"/>
          <w:b/>
          <w:sz w:val="24"/>
          <w:szCs w:val="24"/>
        </w:rPr>
      </w:pPr>
      <w:r w:rsidRPr="0061443D">
        <w:rPr>
          <w:rFonts w:ascii="Times New Roman" w:hAnsi="Times New Roman" w:cs="Times New Roman"/>
          <w:b/>
          <w:sz w:val="24"/>
          <w:szCs w:val="24"/>
        </w:rPr>
        <w:t>BELİRTİLERİ</w:t>
      </w:r>
    </w:p>
    <w:p w:rsidR="0061443D" w:rsidRPr="0061443D" w:rsidRDefault="0061443D" w:rsidP="0061443D">
      <w:pPr>
        <w:pStyle w:val="GvdeMetni"/>
        <w:spacing w:before="149"/>
        <w:ind w:left="220" w:right="115"/>
        <w:jc w:val="both"/>
        <w:rPr>
          <w:rFonts w:ascii="Times New Roman" w:hAnsi="Times New Roman" w:cs="Times New Roman"/>
          <w:sz w:val="24"/>
          <w:szCs w:val="24"/>
        </w:rPr>
      </w:pPr>
    </w:p>
    <w:p w:rsidR="0061443D" w:rsidRPr="0061443D" w:rsidRDefault="005C11CF" w:rsidP="005C11CF">
      <w:pPr>
        <w:pStyle w:val="GvdeMetni"/>
        <w:spacing w:before="149"/>
        <w:ind w:left="220" w:right="115"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61443D" w:rsidRPr="0061443D">
        <w:rPr>
          <w:rFonts w:ascii="Times New Roman" w:hAnsi="Times New Roman" w:cs="Times New Roman"/>
          <w:sz w:val="24"/>
          <w:szCs w:val="24"/>
        </w:rPr>
        <w:t xml:space="preserve">Ateş, öksürük ve nefes darlığı, başlıca sözü edilen belirtiler. Ancak her türlü solunum yolu hastalığı belirtilerini dikkate almakta yarar var. Burun akıntısı, halsizlik, vücut ağrısı da belirtiler arasında yer alıyor. Virüsle karşılaştıktan sonra genellikle 2 gün içinde belirtiler ortaya çıkıyor ancak bu süre 14 güne kadar uzayabiliyor. Virüsün ilerlemesi durumda ise bazen </w:t>
      </w:r>
      <w:proofErr w:type="spellStart"/>
      <w:r w:rsidR="0061443D" w:rsidRPr="0061443D">
        <w:rPr>
          <w:rFonts w:ascii="Times New Roman" w:hAnsi="Times New Roman" w:cs="Times New Roman"/>
          <w:spacing w:val="-86"/>
          <w:sz w:val="24"/>
          <w:szCs w:val="24"/>
          <w:u w:val="single"/>
        </w:rPr>
        <w:t>z</w:t>
      </w:r>
      <w:r w:rsidR="0061443D" w:rsidRPr="0061443D">
        <w:rPr>
          <w:rFonts w:ascii="Times New Roman" w:hAnsi="Times New Roman" w:cs="Times New Roman"/>
          <w:sz w:val="24"/>
          <w:szCs w:val="24"/>
          <w:u w:val="single"/>
        </w:rPr>
        <w:t>atürre</w:t>
      </w:r>
      <w:proofErr w:type="spellEnd"/>
      <w:r w:rsidR="0061443D" w:rsidRPr="0061443D">
        <w:rPr>
          <w:rFonts w:ascii="Times New Roman" w:hAnsi="Times New Roman" w:cs="Times New Roman"/>
          <w:sz w:val="24"/>
          <w:szCs w:val="24"/>
        </w:rPr>
        <w:t xml:space="preserve"> gibi hastalıklara yol açabilmektedir.</w:t>
      </w:r>
    </w:p>
    <w:p w:rsidR="0061443D" w:rsidRDefault="005C11CF" w:rsidP="0061443D">
      <w:pPr>
        <w:spacing w:before="150"/>
        <w:ind w:left="220" w:right="114"/>
        <w:jc w:val="both"/>
        <w:rPr>
          <w:b/>
        </w:rPr>
      </w:pPr>
      <w:r>
        <w:rPr>
          <w:rFonts w:ascii="Times New Roman" w:hAnsi="Times New Roman" w:cs="Times New Roman"/>
          <w:sz w:val="24"/>
          <w:szCs w:val="24"/>
        </w:rPr>
        <w:t xml:space="preserve">           </w:t>
      </w:r>
      <w:r w:rsidR="0061443D" w:rsidRPr="0061443D">
        <w:rPr>
          <w:rFonts w:ascii="Times New Roman" w:hAnsi="Times New Roman" w:cs="Times New Roman"/>
          <w:sz w:val="24"/>
          <w:szCs w:val="24"/>
        </w:rPr>
        <w:t xml:space="preserve">Yeni </w:t>
      </w:r>
      <w:proofErr w:type="spellStart"/>
      <w:r w:rsidR="0061443D" w:rsidRPr="0061443D">
        <w:rPr>
          <w:rFonts w:ascii="Times New Roman" w:hAnsi="Times New Roman" w:cs="Times New Roman"/>
          <w:sz w:val="24"/>
          <w:szCs w:val="24"/>
        </w:rPr>
        <w:t>Corona</w:t>
      </w:r>
      <w:proofErr w:type="spellEnd"/>
      <w:r w:rsidR="0061443D" w:rsidRPr="0061443D">
        <w:rPr>
          <w:rFonts w:ascii="Times New Roman" w:hAnsi="Times New Roman" w:cs="Times New Roman"/>
          <w:sz w:val="24"/>
          <w:szCs w:val="24"/>
        </w:rPr>
        <w:t xml:space="preserve"> Virüs (COVID19) sorununun giderek büyüdüğü son günlerde bu virüsün solunum sisteminin yanı sıra göz tutulumu yapabileceğini ve hatta </w:t>
      </w:r>
      <w:r w:rsidR="0061443D" w:rsidRPr="0061443D">
        <w:rPr>
          <w:rFonts w:ascii="Times New Roman" w:hAnsi="Times New Roman" w:cs="Times New Roman"/>
          <w:b/>
          <w:sz w:val="24"/>
          <w:szCs w:val="24"/>
        </w:rPr>
        <w:t xml:space="preserve">ilk bulguların gözde olabileceği de unutulmamalı. Ayrıca yapılan son açıklamalarla birlikte koku ve tat duyusu kaybının </w:t>
      </w:r>
      <w:proofErr w:type="spellStart"/>
      <w:r w:rsidR="0061443D" w:rsidRPr="0061443D">
        <w:rPr>
          <w:rFonts w:ascii="Times New Roman" w:hAnsi="Times New Roman" w:cs="Times New Roman"/>
          <w:b/>
          <w:sz w:val="24"/>
          <w:szCs w:val="24"/>
        </w:rPr>
        <w:t>coronavirüs</w:t>
      </w:r>
      <w:proofErr w:type="spellEnd"/>
      <w:r w:rsidR="0061443D" w:rsidRPr="0061443D">
        <w:rPr>
          <w:rFonts w:ascii="Times New Roman" w:hAnsi="Times New Roman" w:cs="Times New Roman"/>
          <w:b/>
          <w:sz w:val="24"/>
          <w:szCs w:val="24"/>
        </w:rPr>
        <w:t xml:space="preserve"> belirtisi olarak yer alabildiği de belirtilmektedir</w:t>
      </w:r>
      <w:r w:rsidR="0061443D">
        <w:rPr>
          <w:b/>
        </w:rPr>
        <w:t>.</w:t>
      </w:r>
    </w:p>
    <w:p w:rsidR="0061443D" w:rsidRDefault="0061443D" w:rsidP="0061443D">
      <w:pPr>
        <w:spacing w:before="150"/>
        <w:ind w:left="220" w:right="114"/>
        <w:jc w:val="both"/>
        <w:rPr>
          <w:b/>
        </w:rPr>
      </w:pPr>
    </w:p>
    <w:p w:rsidR="007C63F6" w:rsidRPr="007C63F6" w:rsidRDefault="007C63F6" w:rsidP="007C63F6">
      <w:pPr>
        <w:pStyle w:val="GvdeMetni"/>
        <w:spacing w:before="1"/>
        <w:ind w:left="220" w:right="116"/>
        <w:jc w:val="both"/>
        <w:rPr>
          <w:rFonts w:ascii="Times New Roman" w:hAnsi="Times New Roman" w:cs="Times New Roman"/>
          <w:sz w:val="24"/>
          <w:szCs w:val="24"/>
        </w:rPr>
      </w:pPr>
      <w:r>
        <w:rPr>
          <w:noProof/>
          <w:lang w:eastAsia="tr-TR"/>
        </w:rPr>
        <w:lastRenderedPageBreak/>
        <w:drawing>
          <wp:anchor distT="0" distB="0" distL="0" distR="0" simplePos="0" relativeHeight="251659264" behindDoc="0" locked="0" layoutInCell="1" allowOverlap="1">
            <wp:simplePos x="0" y="0"/>
            <wp:positionH relativeFrom="page">
              <wp:posOffset>942975</wp:posOffset>
            </wp:positionH>
            <wp:positionV relativeFrom="paragraph">
              <wp:posOffset>-88265</wp:posOffset>
            </wp:positionV>
            <wp:extent cx="9153525" cy="6448425"/>
            <wp:effectExtent l="0" t="0" r="9525" b="9525"/>
            <wp:wrapTopAndBottom/>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8" cstate="print"/>
                    <a:stretch>
                      <a:fillRect/>
                    </a:stretch>
                  </pic:blipFill>
                  <pic:spPr>
                    <a:xfrm>
                      <a:off x="0" y="0"/>
                      <a:ext cx="9153525" cy="6448425"/>
                    </a:xfrm>
                    <a:prstGeom prst="rect">
                      <a:avLst/>
                    </a:prstGeom>
                  </pic:spPr>
                </pic:pic>
              </a:graphicData>
            </a:graphic>
          </wp:anchor>
        </w:drawing>
      </w:r>
    </w:p>
    <w:p w:rsidR="006D4BAA" w:rsidRPr="00E72340" w:rsidRDefault="00D719FA" w:rsidP="00D719FA">
      <w:pPr>
        <w:pStyle w:val="GvdeMetni"/>
        <w:spacing w:before="1"/>
        <w:ind w:left="220" w:right="114"/>
        <w:jc w:val="both"/>
        <w:rPr>
          <w:rFonts w:ascii="Times New Roman" w:hAnsi="Times New Roman" w:cs="Times New Roman"/>
          <w:sz w:val="24"/>
          <w:szCs w:val="24"/>
        </w:rPr>
      </w:pPr>
      <w:r w:rsidRPr="00D719FA">
        <w:rPr>
          <w:rFonts w:ascii="Times New Roman" w:hAnsi="Times New Roman" w:cs="Times New Roman"/>
          <w:b/>
          <w:sz w:val="24"/>
          <w:szCs w:val="24"/>
        </w:rPr>
        <w:lastRenderedPageBreak/>
        <w:t>7.ACİL DURUM EKİBİ</w:t>
      </w:r>
    </w:p>
    <w:p w:rsidR="00644407" w:rsidRDefault="00644407" w:rsidP="006D4BAA">
      <w:pPr>
        <w:jc w:val="both"/>
        <w:rPr>
          <w:rFonts w:ascii="Times New Roman" w:hAnsi="Times New Roman" w:cs="Times New Roman"/>
          <w:b/>
          <w:sz w:val="24"/>
          <w:szCs w:val="24"/>
        </w:rPr>
      </w:pPr>
    </w:p>
    <w:p w:rsidR="006D4BAA" w:rsidRPr="00E72340" w:rsidRDefault="00644407" w:rsidP="006D4BAA">
      <w:pPr>
        <w:jc w:val="both"/>
        <w:rPr>
          <w:rFonts w:ascii="Times New Roman" w:hAnsi="Times New Roman" w:cs="Times New Roman"/>
          <w:sz w:val="24"/>
          <w:szCs w:val="24"/>
        </w:rPr>
      </w:pPr>
      <w:r>
        <w:rPr>
          <w:rFonts w:ascii="Times New Roman" w:hAnsi="Times New Roman" w:cs="Times New Roman"/>
          <w:b/>
          <w:sz w:val="24"/>
          <w:szCs w:val="24"/>
        </w:rPr>
        <w:t>7.1.</w:t>
      </w:r>
      <w:r w:rsidR="001426F4">
        <w:rPr>
          <w:rFonts w:ascii="Times New Roman" w:hAnsi="Times New Roman" w:cs="Times New Roman"/>
          <w:b/>
          <w:sz w:val="24"/>
          <w:szCs w:val="24"/>
        </w:rPr>
        <w:t>Okulumuz</w:t>
      </w:r>
      <w:r w:rsidR="006D4BAA" w:rsidRPr="00E72340">
        <w:rPr>
          <w:rFonts w:ascii="Times New Roman" w:hAnsi="Times New Roman" w:cs="Times New Roman"/>
          <w:b/>
          <w:sz w:val="24"/>
          <w:szCs w:val="24"/>
        </w:rPr>
        <w:t xml:space="preserve"> Hijyen,  Enfeksiyondan Korunma </w:t>
      </w:r>
      <w:proofErr w:type="gramStart"/>
      <w:r w:rsidR="006D4BAA" w:rsidRPr="00E72340">
        <w:rPr>
          <w:rFonts w:ascii="Times New Roman" w:hAnsi="Times New Roman" w:cs="Times New Roman"/>
          <w:b/>
          <w:sz w:val="24"/>
          <w:szCs w:val="24"/>
        </w:rPr>
        <w:t>ve  Kontrolü</w:t>
      </w:r>
      <w:proofErr w:type="gramEnd"/>
      <w:r w:rsidR="006D4BAA" w:rsidRPr="00E72340">
        <w:rPr>
          <w:rFonts w:ascii="Times New Roman" w:hAnsi="Times New Roman" w:cs="Times New Roman"/>
          <w:b/>
          <w:sz w:val="24"/>
          <w:szCs w:val="24"/>
        </w:rPr>
        <w:t xml:space="preserve"> Acil Durum Ekibi </w:t>
      </w:r>
      <w:r w:rsidR="006D4BAA" w:rsidRPr="00E72340">
        <w:rPr>
          <w:rFonts w:ascii="Times New Roman" w:hAnsi="Times New Roman" w:cs="Times New Roman"/>
          <w:sz w:val="24"/>
          <w:szCs w:val="24"/>
        </w:rPr>
        <w:t xml:space="preserve"> oluşturulmuştur.</w:t>
      </w:r>
    </w:p>
    <w:tbl>
      <w:tblPr>
        <w:tblStyle w:val="TabloKlavuzu"/>
        <w:tblpPr w:leftFromText="141" w:rightFromText="141" w:vertAnchor="text" w:horzAnchor="margin" w:tblpY="104"/>
        <w:tblW w:w="13745" w:type="dxa"/>
        <w:tblLook w:val="04A0"/>
      </w:tblPr>
      <w:tblGrid>
        <w:gridCol w:w="3823"/>
        <w:gridCol w:w="3827"/>
        <w:gridCol w:w="6095"/>
      </w:tblGrid>
      <w:tr w:rsidR="00510E80" w:rsidRPr="00E72340" w:rsidTr="00510E80">
        <w:tc>
          <w:tcPr>
            <w:tcW w:w="3823" w:type="dxa"/>
          </w:tcPr>
          <w:p w:rsidR="00510E80" w:rsidRPr="00E72340" w:rsidRDefault="00510E80" w:rsidP="002B6A43">
            <w:pPr>
              <w:jc w:val="center"/>
              <w:rPr>
                <w:rFonts w:ascii="Times New Roman" w:hAnsi="Times New Roman" w:cs="Times New Roman"/>
                <w:b/>
                <w:sz w:val="24"/>
                <w:szCs w:val="24"/>
              </w:rPr>
            </w:pPr>
            <w:r w:rsidRPr="00E72340">
              <w:rPr>
                <w:rFonts w:ascii="Times New Roman" w:hAnsi="Times New Roman" w:cs="Times New Roman"/>
                <w:b/>
                <w:sz w:val="24"/>
                <w:szCs w:val="24"/>
              </w:rPr>
              <w:t>Adı Soyadı</w:t>
            </w:r>
          </w:p>
        </w:tc>
        <w:tc>
          <w:tcPr>
            <w:tcW w:w="3827" w:type="dxa"/>
          </w:tcPr>
          <w:p w:rsidR="00510E80" w:rsidRPr="00E72340" w:rsidRDefault="00510E80" w:rsidP="002B6A43">
            <w:pPr>
              <w:jc w:val="center"/>
              <w:rPr>
                <w:rFonts w:ascii="Times New Roman" w:hAnsi="Times New Roman" w:cs="Times New Roman"/>
                <w:b/>
                <w:sz w:val="24"/>
                <w:szCs w:val="24"/>
              </w:rPr>
            </w:pPr>
            <w:r w:rsidRPr="00E72340">
              <w:rPr>
                <w:rFonts w:ascii="Times New Roman" w:hAnsi="Times New Roman" w:cs="Times New Roman"/>
                <w:b/>
                <w:sz w:val="24"/>
                <w:szCs w:val="24"/>
              </w:rPr>
              <w:t>Unvanı idareci/öğretmen</w:t>
            </w:r>
          </w:p>
        </w:tc>
        <w:tc>
          <w:tcPr>
            <w:tcW w:w="6095" w:type="dxa"/>
          </w:tcPr>
          <w:p w:rsidR="00510E80" w:rsidRPr="00E72340" w:rsidRDefault="00510E80" w:rsidP="002B6A43">
            <w:pPr>
              <w:jc w:val="center"/>
              <w:rPr>
                <w:rFonts w:ascii="Times New Roman" w:hAnsi="Times New Roman" w:cs="Times New Roman"/>
                <w:b/>
                <w:sz w:val="24"/>
                <w:szCs w:val="24"/>
              </w:rPr>
            </w:pPr>
            <w:r w:rsidRPr="00E72340">
              <w:rPr>
                <w:rFonts w:ascii="Times New Roman" w:hAnsi="Times New Roman" w:cs="Times New Roman"/>
                <w:b/>
                <w:sz w:val="24"/>
                <w:szCs w:val="24"/>
              </w:rPr>
              <w:t>Ekipteki Görevi</w:t>
            </w:r>
          </w:p>
        </w:tc>
      </w:tr>
      <w:tr w:rsidR="00510E80" w:rsidRPr="00E72340" w:rsidTr="001952E8">
        <w:trPr>
          <w:trHeight w:val="425"/>
        </w:trPr>
        <w:tc>
          <w:tcPr>
            <w:tcW w:w="3823" w:type="dxa"/>
            <w:vAlign w:val="center"/>
          </w:tcPr>
          <w:p w:rsidR="00510E80" w:rsidRPr="00E72340" w:rsidRDefault="007C63F6" w:rsidP="007C63F6">
            <w:pPr>
              <w:tabs>
                <w:tab w:val="left" w:pos="2910"/>
              </w:tabs>
              <w:rPr>
                <w:rFonts w:ascii="Times New Roman" w:hAnsi="Times New Roman" w:cs="Times New Roman"/>
                <w:sz w:val="24"/>
                <w:szCs w:val="24"/>
              </w:rPr>
            </w:pPr>
            <w:r>
              <w:rPr>
                <w:rFonts w:ascii="Times New Roman" w:hAnsi="Times New Roman" w:cs="Times New Roman"/>
                <w:sz w:val="24"/>
                <w:szCs w:val="24"/>
              </w:rPr>
              <w:t>Ali USLU</w:t>
            </w:r>
          </w:p>
        </w:tc>
        <w:tc>
          <w:tcPr>
            <w:tcW w:w="3827" w:type="dxa"/>
            <w:vAlign w:val="center"/>
          </w:tcPr>
          <w:p w:rsidR="00510E80" w:rsidRPr="00E72340" w:rsidRDefault="007C63F6" w:rsidP="001952E8">
            <w:pPr>
              <w:jc w:val="both"/>
              <w:rPr>
                <w:rFonts w:ascii="Times New Roman" w:hAnsi="Times New Roman" w:cs="Times New Roman"/>
                <w:sz w:val="24"/>
                <w:szCs w:val="24"/>
              </w:rPr>
            </w:pPr>
            <w:r>
              <w:rPr>
                <w:rFonts w:ascii="Times New Roman" w:hAnsi="Times New Roman" w:cs="Times New Roman"/>
                <w:sz w:val="24"/>
                <w:szCs w:val="24"/>
              </w:rPr>
              <w:t>Müdür Yardımcısı</w:t>
            </w:r>
          </w:p>
        </w:tc>
        <w:tc>
          <w:tcPr>
            <w:tcW w:w="6095" w:type="dxa"/>
            <w:vAlign w:val="center"/>
          </w:tcPr>
          <w:p w:rsidR="00510E80" w:rsidRPr="00E72340" w:rsidRDefault="007C63F6" w:rsidP="001952E8">
            <w:pPr>
              <w:rPr>
                <w:rFonts w:ascii="Times New Roman" w:hAnsi="Times New Roman" w:cs="Times New Roman"/>
                <w:sz w:val="24"/>
                <w:szCs w:val="24"/>
              </w:rPr>
            </w:pPr>
            <w:r>
              <w:rPr>
                <w:rFonts w:ascii="Times New Roman" w:hAnsi="Times New Roman" w:cs="Times New Roman"/>
                <w:sz w:val="24"/>
                <w:szCs w:val="24"/>
              </w:rPr>
              <w:t>Ekip Sorumlusu (Koordinatör Müdür Yardımcısı)</w:t>
            </w:r>
          </w:p>
        </w:tc>
      </w:tr>
      <w:tr w:rsidR="00510E80" w:rsidRPr="00E72340" w:rsidTr="001952E8">
        <w:trPr>
          <w:trHeight w:val="418"/>
        </w:trPr>
        <w:tc>
          <w:tcPr>
            <w:tcW w:w="3823" w:type="dxa"/>
            <w:vAlign w:val="center"/>
          </w:tcPr>
          <w:p w:rsidR="00510E80" w:rsidRPr="00E72340" w:rsidRDefault="007C63F6" w:rsidP="007C63F6">
            <w:pPr>
              <w:tabs>
                <w:tab w:val="left" w:pos="2325"/>
              </w:tabs>
              <w:rPr>
                <w:rFonts w:ascii="Times New Roman" w:hAnsi="Times New Roman" w:cs="Times New Roman"/>
                <w:sz w:val="24"/>
                <w:szCs w:val="24"/>
              </w:rPr>
            </w:pPr>
            <w:r>
              <w:rPr>
                <w:rFonts w:ascii="Times New Roman" w:hAnsi="Times New Roman" w:cs="Times New Roman"/>
                <w:sz w:val="24"/>
                <w:szCs w:val="24"/>
              </w:rPr>
              <w:t>Seda ÖZGÜN</w:t>
            </w:r>
          </w:p>
        </w:tc>
        <w:tc>
          <w:tcPr>
            <w:tcW w:w="3827" w:type="dxa"/>
            <w:vAlign w:val="center"/>
          </w:tcPr>
          <w:p w:rsidR="00510E80" w:rsidRPr="00E72340" w:rsidRDefault="007C63F6" w:rsidP="001952E8">
            <w:pPr>
              <w:rPr>
                <w:rFonts w:ascii="Times New Roman" w:hAnsi="Times New Roman" w:cs="Times New Roman"/>
                <w:sz w:val="24"/>
                <w:szCs w:val="24"/>
              </w:rPr>
            </w:pPr>
            <w:r>
              <w:rPr>
                <w:rFonts w:ascii="Times New Roman" w:hAnsi="Times New Roman" w:cs="Times New Roman"/>
                <w:sz w:val="24"/>
                <w:szCs w:val="24"/>
              </w:rPr>
              <w:t>Sınıf Öğretmeni</w:t>
            </w:r>
          </w:p>
        </w:tc>
        <w:tc>
          <w:tcPr>
            <w:tcW w:w="6095" w:type="dxa"/>
            <w:vAlign w:val="center"/>
          </w:tcPr>
          <w:p w:rsidR="00510E80" w:rsidRPr="00E72340" w:rsidRDefault="007C63F6" w:rsidP="001952E8">
            <w:pPr>
              <w:rPr>
                <w:rFonts w:ascii="Times New Roman" w:hAnsi="Times New Roman" w:cs="Times New Roman"/>
                <w:sz w:val="24"/>
                <w:szCs w:val="24"/>
              </w:rPr>
            </w:pPr>
            <w:r w:rsidRPr="007C63F6">
              <w:rPr>
                <w:rFonts w:ascii="Times New Roman" w:hAnsi="Times New Roman" w:cs="Times New Roman"/>
                <w:sz w:val="24"/>
                <w:szCs w:val="24"/>
              </w:rPr>
              <w:t>İletişim Sorumlusu</w:t>
            </w:r>
          </w:p>
        </w:tc>
      </w:tr>
      <w:tr w:rsidR="00510E80" w:rsidRPr="00E72340" w:rsidTr="001952E8">
        <w:trPr>
          <w:trHeight w:val="409"/>
        </w:trPr>
        <w:tc>
          <w:tcPr>
            <w:tcW w:w="3823" w:type="dxa"/>
            <w:vAlign w:val="center"/>
          </w:tcPr>
          <w:p w:rsidR="00510E80" w:rsidRPr="00E72340" w:rsidRDefault="00F72B8A" w:rsidP="005C11CF">
            <w:pPr>
              <w:rPr>
                <w:rFonts w:ascii="Times New Roman" w:hAnsi="Times New Roman" w:cs="Times New Roman"/>
                <w:sz w:val="24"/>
                <w:szCs w:val="24"/>
              </w:rPr>
            </w:pPr>
            <w:r>
              <w:rPr>
                <w:rFonts w:ascii="Times New Roman" w:hAnsi="Times New Roman" w:cs="Times New Roman"/>
                <w:sz w:val="24"/>
                <w:szCs w:val="24"/>
              </w:rPr>
              <w:t>Şaziye DEMİR</w:t>
            </w:r>
          </w:p>
        </w:tc>
        <w:tc>
          <w:tcPr>
            <w:tcW w:w="3827" w:type="dxa"/>
            <w:vAlign w:val="center"/>
          </w:tcPr>
          <w:p w:rsidR="00510E80" w:rsidRPr="00E72340" w:rsidRDefault="007C63F6" w:rsidP="001952E8">
            <w:pPr>
              <w:rPr>
                <w:rFonts w:ascii="Times New Roman" w:hAnsi="Times New Roman" w:cs="Times New Roman"/>
                <w:sz w:val="24"/>
                <w:szCs w:val="24"/>
              </w:rPr>
            </w:pPr>
            <w:r>
              <w:rPr>
                <w:rFonts w:ascii="Times New Roman" w:hAnsi="Times New Roman" w:cs="Times New Roman"/>
                <w:sz w:val="24"/>
                <w:szCs w:val="24"/>
              </w:rPr>
              <w:t>Sınıf Öğretmeni</w:t>
            </w:r>
          </w:p>
        </w:tc>
        <w:tc>
          <w:tcPr>
            <w:tcW w:w="6095" w:type="dxa"/>
            <w:vAlign w:val="center"/>
          </w:tcPr>
          <w:p w:rsidR="00510E80" w:rsidRPr="007C63F6" w:rsidRDefault="007C63F6" w:rsidP="001952E8">
            <w:pPr>
              <w:rPr>
                <w:color w:val="000000"/>
                <w:sz w:val="24"/>
                <w:szCs w:val="24"/>
              </w:rPr>
            </w:pPr>
            <w:r>
              <w:rPr>
                <w:color w:val="000000"/>
              </w:rPr>
              <w:t xml:space="preserve">Temizlik ve </w:t>
            </w:r>
            <w:proofErr w:type="gramStart"/>
            <w:r w:rsidR="00F72B8A">
              <w:rPr>
                <w:color w:val="000000"/>
              </w:rPr>
              <w:t>Dezenfeksiyon</w:t>
            </w:r>
            <w:r>
              <w:rPr>
                <w:color w:val="000000"/>
              </w:rPr>
              <w:t xml:space="preserve"> </w:t>
            </w:r>
            <w:r w:rsidR="005C11CF">
              <w:rPr>
                <w:color w:val="000000"/>
              </w:rPr>
              <w:t xml:space="preserve"> </w:t>
            </w:r>
            <w:r>
              <w:rPr>
                <w:color w:val="000000"/>
              </w:rPr>
              <w:t>Sorumlusu</w:t>
            </w:r>
            <w:proofErr w:type="gramEnd"/>
          </w:p>
        </w:tc>
      </w:tr>
      <w:tr w:rsidR="00510E80" w:rsidRPr="00E72340" w:rsidTr="001952E8">
        <w:trPr>
          <w:trHeight w:val="415"/>
        </w:trPr>
        <w:tc>
          <w:tcPr>
            <w:tcW w:w="3823" w:type="dxa"/>
            <w:vAlign w:val="center"/>
          </w:tcPr>
          <w:p w:rsidR="00510E80" w:rsidRPr="00E72340" w:rsidRDefault="00F72B8A" w:rsidP="007C63F6">
            <w:pPr>
              <w:rPr>
                <w:rFonts w:ascii="Times New Roman" w:hAnsi="Times New Roman" w:cs="Times New Roman"/>
                <w:sz w:val="24"/>
                <w:szCs w:val="24"/>
              </w:rPr>
            </w:pPr>
            <w:proofErr w:type="spellStart"/>
            <w:r>
              <w:rPr>
                <w:rFonts w:ascii="Times New Roman" w:hAnsi="Times New Roman" w:cs="Times New Roman"/>
                <w:sz w:val="24"/>
                <w:szCs w:val="24"/>
              </w:rPr>
              <w:t>Gülüzar</w:t>
            </w:r>
            <w:proofErr w:type="spellEnd"/>
            <w:r w:rsidR="007C63F6">
              <w:rPr>
                <w:rFonts w:ascii="Times New Roman" w:hAnsi="Times New Roman" w:cs="Times New Roman"/>
                <w:sz w:val="24"/>
                <w:szCs w:val="24"/>
              </w:rPr>
              <w:t xml:space="preserve"> AKBULUT</w:t>
            </w:r>
          </w:p>
        </w:tc>
        <w:tc>
          <w:tcPr>
            <w:tcW w:w="3827" w:type="dxa"/>
            <w:vAlign w:val="center"/>
          </w:tcPr>
          <w:p w:rsidR="00510E80" w:rsidRPr="00E72340" w:rsidRDefault="007C63F6" w:rsidP="001952E8">
            <w:pPr>
              <w:rPr>
                <w:rFonts w:ascii="Times New Roman" w:hAnsi="Times New Roman" w:cs="Times New Roman"/>
                <w:sz w:val="24"/>
                <w:szCs w:val="24"/>
              </w:rPr>
            </w:pPr>
            <w:r>
              <w:rPr>
                <w:rFonts w:ascii="Times New Roman" w:hAnsi="Times New Roman" w:cs="Times New Roman"/>
                <w:sz w:val="24"/>
                <w:szCs w:val="24"/>
              </w:rPr>
              <w:t>Rehber Öğretmeni</w:t>
            </w:r>
          </w:p>
        </w:tc>
        <w:tc>
          <w:tcPr>
            <w:tcW w:w="6095" w:type="dxa"/>
            <w:vAlign w:val="center"/>
          </w:tcPr>
          <w:p w:rsidR="00510E80" w:rsidRPr="007C63F6" w:rsidRDefault="007C63F6" w:rsidP="001952E8">
            <w:pPr>
              <w:rPr>
                <w:color w:val="000000"/>
                <w:sz w:val="24"/>
                <w:szCs w:val="24"/>
              </w:rPr>
            </w:pPr>
            <w:r>
              <w:rPr>
                <w:color w:val="000000"/>
              </w:rPr>
              <w:t>Eğitimlerden Sorumlu</w:t>
            </w:r>
          </w:p>
        </w:tc>
      </w:tr>
      <w:tr w:rsidR="007C63F6" w:rsidRPr="00E72340" w:rsidTr="001952E8">
        <w:trPr>
          <w:trHeight w:val="415"/>
        </w:trPr>
        <w:tc>
          <w:tcPr>
            <w:tcW w:w="3823" w:type="dxa"/>
            <w:vAlign w:val="center"/>
          </w:tcPr>
          <w:p w:rsidR="007C63F6" w:rsidRPr="00E72340" w:rsidRDefault="007C63F6" w:rsidP="007C63F6">
            <w:pPr>
              <w:rPr>
                <w:rFonts w:ascii="Times New Roman" w:hAnsi="Times New Roman" w:cs="Times New Roman"/>
                <w:sz w:val="24"/>
                <w:szCs w:val="24"/>
              </w:rPr>
            </w:pPr>
            <w:r>
              <w:rPr>
                <w:rFonts w:ascii="Times New Roman" w:hAnsi="Times New Roman" w:cs="Times New Roman"/>
                <w:sz w:val="24"/>
                <w:szCs w:val="24"/>
              </w:rPr>
              <w:t>Semih BOĞA</w:t>
            </w:r>
          </w:p>
        </w:tc>
        <w:tc>
          <w:tcPr>
            <w:tcW w:w="3827" w:type="dxa"/>
            <w:vAlign w:val="center"/>
          </w:tcPr>
          <w:p w:rsidR="007C63F6" w:rsidRPr="00E72340" w:rsidRDefault="007C63F6" w:rsidP="001952E8">
            <w:pPr>
              <w:rPr>
                <w:rFonts w:ascii="Times New Roman" w:hAnsi="Times New Roman" w:cs="Times New Roman"/>
                <w:sz w:val="24"/>
                <w:szCs w:val="24"/>
              </w:rPr>
            </w:pPr>
            <w:r>
              <w:rPr>
                <w:rFonts w:ascii="Times New Roman" w:hAnsi="Times New Roman" w:cs="Times New Roman"/>
                <w:sz w:val="24"/>
                <w:szCs w:val="24"/>
              </w:rPr>
              <w:t>Sınıf Öğretmeni</w:t>
            </w:r>
          </w:p>
        </w:tc>
        <w:tc>
          <w:tcPr>
            <w:tcW w:w="6095" w:type="dxa"/>
            <w:vAlign w:val="center"/>
          </w:tcPr>
          <w:p w:rsidR="007C63F6" w:rsidRPr="005A3DCF" w:rsidRDefault="005A3DCF" w:rsidP="001952E8">
            <w:pPr>
              <w:rPr>
                <w:color w:val="000000"/>
                <w:sz w:val="24"/>
                <w:szCs w:val="24"/>
              </w:rPr>
            </w:pPr>
            <w:r>
              <w:rPr>
                <w:color w:val="000000"/>
              </w:rPr>
              <w:t>Kantin ve Servisten Sorumlu</w:t>
            </w:r>
          </w:p>
        </w:tc>
      </w:tr>
    </w:tbl>
    <w:p w:rsidR="002B6A43" w:rsidRPr="00E72340" w:rsidRDefault="002B6A43" w:rsidP="006D4BAA">
      <w:pPr>
        <w:jc w:val="both"/>
        <w:rPr>
          <w:rFonts w:ascii="Times New Roman" w:hAnsi="Times New Roman" w:cs="Times New Roman"/>
          <w:sz w:val="24"/>
          <w:szCs w:val="24"/>
        </w:rPr>
      </w:pPr>
      <w:r w:rsidRPr="00E72340">
        <w:rPr>
          <w:rFonts w:ascii="Times New Roman" w:hAnsi="Times New Roman" w:cs="Times New Roman"/>
          <w:sz w:val="24"/>
          <w:szCs w:val="24"/>
        </w:rPr>
        <w:tab/>
      </w:r>
    </w:p>
    <w:p w:rsidR="006D4BAA" w:rsidRPr="00644407" w:rsidRDefault="00644407" w:rsidP="00644407">
      <w:pPr>
        <w:jc w:val="both"/>
        <w:rPr>
          <w:rFonts w:ascii="Times New Roman" w:hAnsi="Times New Roman" w:cs="Times New Roman"/>
          <w:sz w:val="24"/>
          <w:szCs w:val="24"/>
        </w:rPr>
      </w:pPr>
      <w:r>
        <w:rPr>
          <w:rFonts w:ascii="Times New Roman" w:hAnsi="Times New Roman" w:cs="Times New Roman"/>
          <w:sz w:val="24"/>
          <w:szCs w:val="24"/>
        </w:rPr>
        <w:t>7.2.</w:t>
      </w:r>
      <w:r w:rsidR="006D4BAA" w:rsidRPr="00644407">
        <w:rPr>
          <w:rFonts w:ascii="Times New Roman" w:hAnsi="Times New Roman" w:cs="Times New Roman"/>
          <w:b/>
          <w:bCs/>
          <w:sz w:val="24"/>
          <w:szCs w:val="24"/>
        </w:rPr>
        <w:t xml:space="preserve">Ekibin </w:t>
      </w:r>
      <w:r w:rsidRPr="00644407">
        <w:rPr>
          <w:rFonts w:ascii="Times New Roman" w:hAnsi="Times New Roman" w:cs="Times New Roman"/>
          <w:b/>
          <w:sz w:val="24"/>
          <w:szCs w:val="24"/>
        </w:rPr>
        <w:t>Görev ve Sorumlulukları:</w:t>
      </w:r>
    </w:p>
    <w:p w:rsidR="00644407" w:rsidRPr="00557C0E" w:rsidRDefault="00644407" w:rsidP="00644407">
      <w:pPr>
        <w:pStyle w:val="ListeParagraf"/>
        <w:widowControl w:val="0"/>
        <w:numPr>
          <w:ilvl w:val="1"/>
          <w:numId w:val="8"/>
        </w:numPr>
        <w:tabs>
          <w:tab w:val="left" w:pos="1082"/>
        </w:tabs>
        <w:autoSpaceDE w:val="0"/>
        <w:autoSpaceDN w:val="0"/>
        <w:spacing w:before="158"/>
        <w:ind w:hanging="361"/>
        <w:contextualSpacing w:val="0"/>
      </w:pPr>
      <w:r w:rsidRPr="00557C0E">
        <w:t>Alınacak tedbirlerle ilgili çalışmaları</w:t>
      </w:r>
      <w:r w:rsidR="005C11CF">
        <w:t xml:space="preserve"> </w:t>
      </w:r>
      <w:r w:rsidRPr="00557C0E">
        <w:t>yürütmek</w:t>
      </w:r>
    </w:p>
    <w:p w:rsidR="00644407" w:rsidRPr="00557C0E" w:rsidRDefault="00644407" w:rsidP="00644407">
      <w:pPr>
        <w:pStyle w:val="ListeParagraf"/>
        <w:widowControl w:val="0"/>
        <w:numPr>
          <w:ilvl w:val="1"/>
          <w:numId w:val="8"/>
        </w:numPr>
        <w:tabs>
          <w:tab w:val="left" w:pos="1082"/>
        </w:tabs>
        <w:autoSpaceDE w:val="0"/>
        <w:autoSpaceDN w:val="0"/>
        <w:spacing w:before="161"/>
        <w:ind w:hanging="361"/>
        <w:contextualSpacing w:val="0"/>
      </w:pPr>
      <w:r w:rsidRPr="00557C0E">
        <w:t xml:space="preserve">İşyerindeki </w:t>
      </w:r>
      <w:proofErr w:type="gramStart"/>
      <w:r w:rsidRPr="00557C0E">
        <w:t>hijyen</w:t>
      </w:r>
      <w:proofErr w:type="gramEnd"/>
      <w:r w:rsidRPr="00557C0E">
        <w:t xml:space="preserve"> ve temizlik konularında gerekli çalışmaları</w:t>
      </w:r>
      <w:r w:rsidR="005C11CF">
        <w:t xml:space="preserve"> </w:t>
      </w:r>
      <w:r w:rsidRPr="00557C0E">
        <w:t>yürütmek</w:t>
      </w:r>
    </w:p>
    <w:p w:rsidR="00644407" w:rsidRPr="00557C0E" w:rsidRDefault="00644407" w:rsidP="00644407">
      <w:pPr>
        <w:pStyle w:val="ListeParagraf"/>
        <w:widowControl w:val="0"/>
        <w:numPr>
          <w:ilvl w:val="1"/>
          <w:numId w:val="8"/>
        </w:numPr>
        <w:tabs>
          <w:tab w:val="left" w:pos="1082"/>
        </w:tabs>
        <w:autoSpaceDE w:val="0"/>
        <w:autoSpaceDN w:val="0"/>
        <w:spacing w:before="161"/>
        <w:ind w:hanging="361"/>
        <w:contextualSpacing w:val="0"/>
      </w:pPr>
      <w:r w:rsidRPr="00557C0E">
        <w:t>Kurum içi ve kurum dışı iletişimi koordine etmek</w:t>
      </w:r>
    </w:p>
    <w:p w:rsidR="00644407" w:rsidRPr="00557C0E" w:rsidRDefault="00644407" w:rsidP="00644407">
      <w:pPr>
        <w:pStyle w:val="ListeParagraf"/>
        <w:widowControl w:val="0"/>
        <w:numPr>
          <w:ilvl w:val="1"/>
          <w:numId w:val="8"/>
        </w:numPr>
        <w:tabs>
          <w:tab w:val="left" w:pos="1082"/>
        </w:tabs>
        <w:autoSpaceDE w:val="0"/>
        <w:autoSpaceDN w:val="0"/>
        <w:spacing w:before="161"/>
        <w:ind w:hanging="361"/>
        <w:contextualSpacing w:val="0"/>
      </w:pPr>
      <w:r w:rsidRPr="00557C0E">
        <w:t>Acil durum planını güncel</w:t>
      </w:r>
      <w:r w:rsidR="005C11CF">
        <w:t xml:space="preserve"> </w:t>
      </w:r>
      <w:r w:rsidRPr="00557C0E">
        <w:t>tutmak</w:t>
      </w:r>
    </w:p>
    <w:p w:rsidR="00644407" w:rsidRPr="00557C0E" w:rsidRDefault="00644407" w:rsidP="00644407">
      <w:pPr>
        <w:pStyle w:val="ListeParagraf"/>
        <w:widowControl w:val="0"/>
        <w:numPr>
          <w:ilvl w:val="1"/>
          <w:numId w:val="8"/>
        </w:numPr>
        <w:tabs>
          <w:tab w:val="left" w:pos="1082"/>
        </w:tabs>
        <w:autoSpaceDE w:val="0"/>
        <w:autoSpaceDN w:val="0"/>
        <w:spacing w:before="159" w:line="276" w:lineRule="auto"/>
        <w:ind w:right="114"/>
        <w:contextualSpacing w:val="0"/>
        <w:jc w:val="both"/>
        <w:rPr>
          <w:b/>
        </w:rPr>
      </w:pPr>
      <w:r w:rsidRPr="00557C0E">
        <w:t xml:space="preserve">Şüpheli vakalarda izolasyon ve karantina prosedürünün oluşturulması için ALO </w:t>
      </w:r>
      <w:proofErr w:type="gramStart"/>
      <w:r w:rsidRPr="00557C0E">
        <w:t xml:space="preserve">184  </w:t>
      </w:r>
      <w:proofErr w:type="spellStart"/>
      <w:r w:rsidRPr="00557C0E">
        <w:t>Koronavirüs</w:t>
      </w:r>
      <w:proofErr w:type="spellEnd"/>
      <w:proofErr w:type="gramEnd"/>
      <w:r w:rsidRPr="00557C0E">
        <w:t xml:space="preserve"> Danışma Hattı ve Sağlık Bakanlığına bağlı en yakın hastane ile iletişime geçilmesini sağlamak. </w:t>
      </w:r>
      <w:r w:rsidRPr="00557C0E">
        <w:rPr>
          <w:b/>
        </w:rPr>
        <w:t>Korona virüs testi pozitif çıkanları İlçe İş Sağlığı ve Güvenliği Bürosuna telefonla ve DYS üzerinden resmi yazı ile bilgilendirmek.</w:t>
      </w:r>
    </w:p>
    <w:p w:rsidR="006D4BAA" w:rsidRPr="00B44BC9" w:rsidRDefault="00644407" w:rsidP="006D4BAA">
      <w:pPr>
        <w:pStyle w:val="ListeParagraf"/>
        <w:widowControl w:val="0"/>
        <w:numPr>
          <w:ilvl w:val="1"/>
          <w:numId w:val="8"/>
        </w:numPr>
        <w:tabs>
          <w:tab w:val="left" w:pos="1082"/>
        </w:tabs>
        <w:autoSpaceDE w:val="0"/>
        <w:autoSpaceDN w:val="0"/>
        <w:spacing w:before="121" w:after="170" w:line="276" w:lineRule="auto"/>
        <w:ind w:right="116"/>
        <w:contextualSpacing w:val="0"/>
        <w:jc w:val="both"/>
      </w:pPr>
      <w:r w:rsidRPr="00557C0E">
        <w:t>Resmi makamların tavsiye kararlarını ve İş Sağlığı ve Güvenliği Genel Müdürlüğü tarafından yayınlanan bilgilendirmeleri takip etmek ve gereğini</w:t>
      </w:r>
      <w:r w:rsidR="005C11CF">
        <w:t xml:space="preserve"> </w:t>
      </w:r>
      <w:r w:rsidRPr="00557C0E">
        <w:t>yapmak</w:t>
      </w:r>
    </w:p>
    <w:p w:rsidR="002D1CDC" w:rsidRPr="00E72340" w:rsidRDefault="002D1CDC" w:rsidP="002D1CDC">
      <w:pPr>
        <w:autoSpaceDE w:val="0"/>
        <w:autoSpaceDN w:val="0"/>
        <w:adjustRightInd w:val="0"/>
        <w:spacing w:after="0" w:line="240" w:lineRule="auto"/>
        <w:jc w:val="center"/>
        <w:rPr>
          <w:rFonts w:ascii="Times New Roman" w:hAnsi="Times New Roman" w:cs="Times New Roman"/>
          <w:b/>
          <w:sz w:val="24"/>
          <w:szCs w:val="24"/>
        </w:rPr>
      </w:pPr>
    </w:p>
    <w:p w:rsidR="00B44BC9" w:rsidRDefault="005C11CF" w:rsidP="002D1C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452" w:rsidRPr="00E72340">
        <w:rPr>
          <w:rFonts w:ascii="Times New Roman" w:hAnsi="Times New Roman" w:cs="Times New Roman"/>
          <w:sz w:val="24"/>
          <w:szCs w:val="24"/>
        </w:rPr>
        <w:t>Salgın Hastalıkların (</w:t>
      </w:r>
      <w:r w:rsidR="002926FF" w:rsidRPr="00E72340">
        <w:rPr>
          <w:rFonts w:ascii="Times New Roman" w:hAnsi="Times New Roman" w:cs="Times New Roman"/>
          <w:sz w:val="24"/>
          <w:szCs w:val="24"/>
        </w:rPr>
        <w:t>COVID-19</w:t>
      </w:r>
      <w:r w:rsidR="00503452" w:rsidRPr="00E72340">
        <w:rPr>
          <w:rFonts w:ascii="Times New Roman" w:hAnsi="Times New Roman" w:cs="Times New Roman"/>
          <w:sz w:val="24"/>
          <w:szCs w:val="24"/>
        </w:rPr>
        <w:t xml:space="preserve"> vb.)</w:t>
      </w:r>
      <w:r w:rsidR="00535AA1" w:rsidRPr="00E72340">
        <w:rPr>
          <w:rFonts w:ascii="Times New Roman" w:hAnsi="Times New Roman" w:cs="Times New Roman"/>
          <w:sz w:val="24"/>
          <w:szCs w:val="24"/>
        </w:rPr>
        <w:t>Okulumuz</w:t>
      </w:r>
      <w:r w:rsidR="001E65D3" w:rsidRPr="00E72340">
        <w:rPr>
          <w:rFonts w:ascii="Times New Roman" w:hAnsi="Times New Roman" w:cs="Times New Roman"/>
          <w:sz w:val="24"/>
          <w:szCs w:val="24"/>
        </w:rPr>
        <w:t>da</w:t>
      </w:r>
      <w:r w:rsidR="00AF4716" w:rsidRPr="00E72340">
        <w:rPr>
          <w:rFonts w:ascii="Times New Roman" w:hAnsi="Times New Roman" w:cs="Times New Roman"/>
          <w:sz w:val="24"/>
          <w:szCs w:val="24"/>
        </w:rPr>
        <w:t xml:space="preserve">; </w:t>
      </w:r>
      <w:r w:rsidR="001E65D3" w:rsidRPr="00E72340">
        <w:rPr>
          <w:rFonts w:ascii="Times New Roman" w:hAnsi="Times New Roman" w:cs="Times New Roman"/>
          <w:sz w:val="24"/>
          <w:szCs w:val="24"/>
        </w:rPr>
        <w:t xml:space="preserve"> persone</w:t>
      </w:r>
      <w:r w:rsidR="00AF4716" w:rsidRPr="00E72340">
        <w:rPr>
          <w:rFonts w:ascii="Times New Roman" w:hAnsi="Times New Roman" w:cs="Times New Roman"/>
          <w:sz w:val="24"/>
          <w:szCs w:val="24"/>
        </w:rPr>
        <w:t>l</w:t>
      </w:r>
      <w:r w:rsidR="001E65D3" w:rsidRPr="00E72340">
        <w:rPr>
          <w:rFonts w:ascii="Times New Roman" w:hAnsi="Times New Roman" w:cs="Times New Roman"/>
          <w:sz w:val="24"/>
          <w:szCs w:val="24"/>
        </w:rPr>
        <w:t xml:space="preserve">, öğrenci ve tüm ziyaretçilerin üzerinde </w:t>
      </w:r>
      <w:proofErr w:type="spellStart"/>
      <w:r w:rsidR="001E65D3" w:rsidRPr="00E72340">
        <w:rPr>
          <w:rFonts w:ascii="Times New Roman" w:hAnsi="Times New Roman" w:cs="Times New Roman"/>
          <w:sz w:val="24"/>
          <w:szCs w:val="24"/>
        </w:rPr>
        <w:t>bulaşı</w:t>
      </w:r>
      <w:proofErr w:type="spellEnd"/>
      <w:r w:rsidR="001E65D3" w:rsidRPr="00E72340">
        <w:rPr>
          <w:rFonts w:ascii="Times New Roman" w:hAnsi="Times New Roman" w:cs="Times New Roman"/>
          <w:sz w:val="24"/>
          <w:szCs w:val="24"/>
        </w:rPr>
        <w:t xml:space="preserve"> önleme/sınırlama amacıyla </w:t>
      </w:r>
      <w:r w:rsidR="001E65D3" w:rsidRPr="00E72340">
        <w:rPr>
          <w:rFonts w:ascii="Times New Roman" w:hAnsi="Times New Roman" w:cs="Times New Roman"/>
          <w:b/>
          <w:bCs/>
          <w:sz w:val="24"/>
          <w:szCs w:val="24"/>
        </w:rPr>
        <w:t xml:space="preserve">Sosyal mesafe </w:t>
      </w:r>
      <w:r w:rsidR="00D51B94" w:rsidRPr="00E72340">
        <w:rPr>
          <w:rFonts w:ascii="Times New Roman" w:hAnsi="Times New Roman" w:cs="Times New Roman"/>
          <w:b/>
          <w:bCs/>
          <w:sz w:val="24"/>
          <w:szCs w:val="24"/>
        </w:rPr>
        <w:t>– Mask</w:t>
      </w:r>
      <w:r w:rsidR="00AF4716" w:rsidRPr="00E72340">
        <w:rPr>
          <w:rFonts w:ascii="Times New Roman" w:hAnsi="Times New Roman" w:cs="Times New Roman"/>
          <w:b/>
          <w:bCs/>
          <w:sz w:val="24"/>
          <w:szCs w:val="24"/>
        </w:rPr>
        <w:t>e kullanımı – Hijyen kurallarına</w:t>
      </w:r>
      <w:r>
        <w:rPr>
          <w:rFonts w:ascii="Times New Roman" w:hAnsi="Times New Roman" w:cs="Times New Roman"/>
          <w:b/>
          <w:bCs/>
          <w:sz w:val="24"/>
          <w:szCs w:val="24"/>
        </w:rPr>
        <w:t xml:space="preserve"> </w:t>
      </w:r>
      <w:r w:rsidR="001E65D3" w:rsidRPr="00E72340">
        <w:rPr>
          <w:rFonts w:ascii="Times New Roman" w:hAnsi="Times New Roman" w:cs="Times New Roman"/>
          <w:b/>
          <w:bCs/>
          <w:sz w:val="24"/>
          <w:szCs w:val="24"/>
        </w:rPr>
        <w:t xml:space="preserve">uymayı </w:t>
      </w:r>
      <w:r w:rsidR="00D51B94" w:rsidRPr="00E72340">
        <w:rPr>
          <w:rFonts w:ascii="Times New Roman" w:hAnsi="Times New Roman" w:cs="Times New Roman"/>
          <w:bCs/>
          <w:sz w:val="24"/>
          <w:szCs w:val="24"/>
        </w:rPr>
        <w:t>gözeterek aşağıdaki plan</w:t>
      </w:r>
      <w:r w:rsidR="001E65D3" w:rsidRPr="00E72340">
        <w:rPr>
          <w:rFonts w:ascii="Times New Roman" w:hAnsi="Times New Roman" w:cs="Times New Roman"/>
          <w:bCs/>
          <w:sz w:val="24"/>
          <w:szCs w:val="24"/>
        </w:rPr>
        <w:t xml:space="preserve"> oluşturulmuştur. Plan çerçevesinde </w:t>
      </w:r>
      <w:r w:rsidR="003E037F" w:rsidRPr="00E72340">
        <w:rPr>
          <w:rFonts w:ascii="Times New Roman" w:hAnsi="Times New Roman" w:cs="Times New Roman"/>
          <w:bCs/>
          <w:sz w:val="24"/>
          <w:szCs w:val="24"/>
        </w:rPr>
        <w:t>hareket e</w:t>
      </w:r>
      <w:r w:rsidR="001E65D3" w:rsidRPr="00E72340">
        <w:rPr>
          <w:rFonts w:ascii="Times New Roman" w:hAnsi="Times New Roman" w:cs="Times New Roman"/>
          <w:bCs/>
          <w:sz w:val="24"/>
          <w:szCs w:val="24"/>
        </w:rPr>
        <w:t>dilmesi ö</w:t>
      </w:r>
      <w:r w:rsidR="002926FF" w:rsidRPr="00E72340">
        <w:rPr>
          <w:rFonts w:ascii="Times New Roman" w:hAnsi="Times New Roman" w:cs="Times New Roman"/>
          <w:sz w:val="24"/>
          <w:szCs w:val="24"/>
        </w:rPr>
        <w:t>nem arz etmektedir.</w:t>
      </w:r>
    </w:p>
    <w:p w:rsidR="00155BCB" w:rsidRPr="00E72340" w:rsidRDefault="00557C0E" w:rsidP="002D1CDC">
      <w:pPr>
        <w:autoSpaceDE w:val="0"/>
        <w:autoSpaceDN w:val="0"/>
        <w:adjustRightInd w:val="0"/>
        <w:spacing w:after="0" w:line="240" w:lineRule="auto"/>
        <w:jc w:val="both"/>
        <w:rPr>
          <w:rFonts w:ascii="Times New Roman" w:hAnsi="Times New Roman" w:cs="Times New Roman"/>
          <w:b/>
          <w:sz w:val="24"/>
          <w:szCs w:val="24"/>
        </w:rPr>
      </w:pPr>
      <w:r>
        <w:rPr>
          <w:b/>
          <w:sz w:val="24"/>
          <w:szCs w:val="24"/>
        </w:rPr>
        <w:lastRenderedPageBreak/>
        <w:t>8.</w:t>
      </w:r>
      <w:r w:rsidR="00D438E3" w:rsidRPr="001426F4">
        <w:rPr>
          <w:b/>
          <w:sz w:val="24"/>
          <w:szCs w:val="24"/>
        </w:rPr>
        <w:t>COVİD-19 KAPSAMINDA ALINACAK ÖNLEMLER</w:t>
      </w:r>
    </w:p>
    <w:tbl>
      <w:tblPr>
        <w:tblStyle w:val="TabloKlavuzu"/>
        <w:tblpPr w:leftFromText="141" w:rightFromText="141" w:vertAnchor="text" w:horzAnchor="margin" w:tblpXSpec="center" w:tblpY="213"/>
        <w:tblW w:w="13716" w:type="dxa"/>
        <w:tblLayout w:type="fixed"/>
        <w:tblLook w:val="04A0"/>
      </w:tblPr>
      <w:tblGrid>
        <w:gridCol w:w="2660"/>
        <w:gridCol w:w="8335"/>
        <w:gridCol w:w="2721"/>
      </w:tblGrid>
      <w:tr w:rsidR="006E46EA" w:rsidRPr="00E72340" w:rsidTr="001426F4">
        <w:trPr>
          <w:trHeight w:val="557"/>
        </w:trPr>
        <w:tc>
          <w:tcPr>
            <w:tcW w:w="2660" w:type="dxa"/>
            <w:vAlign w:val="center"/>
          </w:tcPr>
          <w:p w:rsidR="006E46EA" w:rsidRPr="00E72340" w:rsidRDefault="00D438E3" w:rsidP="00D438E3">
            <w:pPr>
              <w:autoSpaceDE w:val="0"/>
              <w:autoSpaceDN w:val="0"/>
              <w:adjustRightInd w:val="0"/>
              <w:ind w:left="-682"/>
              <w:jc w:val="center"/>
              <w:rPr>
                <w:rFonts w:ascii="Times New Roman" w:hAnsi="Times New Roman" w:cs="Times New Roman"/>
                <w:b/>
                <w:sz w:val="24"/>
                <w:szCs w:val="24"/>
              </w:rPr>
            </w:pPr>
            <w:r>
              <w:rPr>
                <w:rFonts w:ascii="Times New Roman" w:hAnsi="Times New Roman" w:cs="Times New Roman"/>
                <w:b/>
                <w:sz w:val="24"/>
                <w:szCs w:val="24"/>
              </w:rPr>
              <w:t xml:space="preserve">  F</w:t>
            </w:r>
            <w:r w:rsidR="006E46EA" w:rsidRPr="00E72340">
              <w:rPr>
                <w:rFonts w:ascii="Times New Roman" w:hAnsi="Times New Roman" w:cs="Times New Roman"/>
                <w:b/>
                <w:sz w:val="24"/>
                <w:szCs w:val="24"/>
              </w:rPr>
              <w:t>AALİYET/ BİRİM</w:t>
            </w:r>
          </w:p>
        </w:tc>
        <w:tc>
          <w:tcPr>
            <w:tcW w:w="8335" w:type="dxa"/>
            <w:vAlign w:val="center"/>
          </w:tcPr>
          <w:p w:rsidR="006E46EA" w:rsidRPr="00E72340" w:rsidRDefault="006E46EA" w:rsidP="00D438E3">
            <w:pPr>
              <w:autoSpaceDE w:val="0"/>
              <w:autoSpaceDN w:val="0"/>
              <w:adjustRightInd w:val="0"/>
              <w:jc w:val="center"/>
              <w:rPr>
                <w:rFonts w:ascii="Times New Roman" w:hAnsi="Times New Roman" w:cs="Times New Roman"/>
                <w:b/>
                <w:sz w:val="24"/>
                <w:szCs w:val="24"/>
              </w:rPr>
            </w:pPr>
            <w:r w:rsidRPr="00E72340">
              <w:rPr>
                <w:rFonts w:ascii="Times New Roman" w:hAnsi="Times New Roman" w:cs="Times New Roman"/>
                <w:b/>
                <w:sz w:val="24"/>
                <w:szCs w:val="24"/>
              </w:rPr>
              <w:t>YAPILACAK OLAN EYLEM</w:t>
            </w:r>
          </w:p>
        </w:tc>
        <w:tc>
          <w:tcPr>
            <w:tcW w:w="2721" w:type="dxa"/>
            <w:vAlign w:val="center"/>
          </w:tcPr>
          <w:p w:rsidR="006E46EA" w:rsidRPr="00E72340" w:rsidRDefault="006E46EA" w:rsidP="00D438E3">
            <w:pPr>
              <w:autoSpaceDE w:val="0"/>
              <w:autoSpaceDN w:val="0"/>
              <w:adjustRightInd w:val="0"/>
              <w:jc w:val="center"/>
              <w:rPr>
                <w:rFonts w:ascii="Times New Roman" w:hAnsi="Times New Roman" w:cs="Times New Roman"/>
                <w:b/>
                <w:sz w:val="24"/>
                <w:szCs w:val="24"/>
              </w:rPr>
            </w:pPr>
            <w:r w:rsidRPr="00E72340">
              <w:rPr>
                <w:rFonts w:ascii="Times New Roman" w:hAnsi="Times New Roman" w:cs="Times New Roman"/>
                <w:b/>
                <w:sz w:val="24"/>
                <w:szCs w:val="24"/>
              </w:rPr>
              <w:t>İLGİLİ BİRİM</w:t>
            </w:r>
          </w:p>
        </w:tc>
      </w:tr>
      <w:tr w:rsidR="006E46EA" w:rsidRPr="00E72340" w:rsidTr="001952E8">
        <w:trPr>
          <w:trHeight w:val="970"/>
        </w:trPr>
        <w:tc>
          <w:tcPr>
            <w:tcW w:w="2660" w:type="dxa"/>
            <w:vMerge w:val="restart"/>
            <w:vAlign w:val="center"/>
          </w:tcPr>
          <w:p w:rsidR="006E46EA" w:rsidRPr="00E72340" w:rsidRDefault="00D438E3" w:rsidP="00B84BD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Okula </w:t>
            </w:r>
            <w:r w:rsidR="00B84BD6" w:rsidRPr="00E72340">
              <w:rPr>
                <w:rFonts w:ascii="Times New Roman" w:hAnsi="Times New Roman" w:cs="Times New Roman"/>
                <w:b/>
                <w:sz w:val="24"/>
                <w:szCs w:val="24"/>
              </w:rPr>
              <w:t>Giriş ve Çıkışlar</w:t>
            </w:r>
          </w:p>
        </w:tc>
        <w:tc>
          <w:tcPr>
            <w:tcW w:w="8335" w:type="dxa"/>
          </w:tcPr>
          <w:p w:rsidR="00BB1A92" w:rsidRPr="00E72340" w:rsidRDefault="006E46EA" w:rsidP="00072C9A">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Okulumuza </w:t>
            </w:r>
            <w:r w:rsidR="007E3B08" w:rsidRPr="00E72340">
              <w:rPr>
                <w:rFonts w:ascii="Times New Roman" w:hAnsi="Times New Roman" w:cs="Times New Roman"/>
                <w:sz w:val="24"/>
                <w:szCs w:val="24"/>
              </w:rPr>
              <w:t>girişlerde</w:t>
            </w:r>
            <w:r w:rsidRPr="00E72340">
              <w:rPr>
                <w:rFonts w:ascii="Times New Roman" w:hAnsi="Times New Roman" w:cs="Times New Roman"/>
                <w:sz w:val="24"/>
                <w:szCs w:val="24"/>
              </w:rPr>
              <w:t xml:space="preserve"> ateş ölçümü yapılacaktır. Ölçülen vücut sıcaklığı değeri 38°C ve üzeri olan kişilere giriş izni verilmeyip, ilk ölçümden en az 15 dakika sonra tekrar ölçülmesi, vücut sıcaklığı değeri hala 38°C derece ve üze</w:t>
            </w:r>
            <w:r w:rsidR="007E3B08" w:rsidRPr="00E72340">
              <w:rPr>
                <w:rFonts w:ascii="Times New Roman" w:hAnsi="Times New Roman" w:cs="Times New Roman"/>
                <w:sz w:val="24"/>
                <w:szCs w:val="24"/>
              </w:rPr>
              <w:t xml:space="preserve">ri olan kişilerin; </w:t>
            </w:r>
          </w:p>
          <w:p w:rsidR="006E46EA" w:rsidRPr="00E72340" w:rsidRDefault="007E3B08" w:rsidP="00072C9A">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b/>
                <w:sz w:val="24"/>
                <w:szCs w:val="24"/>
              </w:rPr>
              <w:t xml:space="preserve">Hijyen,  Enfeksiyondan Korunma </w:t>
            </w:r>
            <w:proofErr w:type="gramStart"/>
            <w:r w:rsidRPr="00E72340">
              <w:rPr>
                <w:rFonts w:ascii="Times New Roman" w:hAnsi="Times New Roman" w:cs="Times New Roman"/>
                <w:b/>
                <w:sz w:val="24"/>
                <w:szCs w:val="24"/>
              </w:rPr>
              <w:t>ve  Kontrolü</w:t>
            </w:r>
            <w:proofErr w:type="gramEnd"/>
            <w:r w:rsidRPr="00E72340">
              <w:rPr>
                <w:rFonts w:ascii="Times New Roman" w:hAnsi="Times New Roman" w:cs="Times New Roman"/>
                <w:b/>
                <w:sz w:val="24"/>
                <w:szCs w:val="24"/>
              </w:rPr>
              <w:t xml:space="preserve"> Acil Durum Ekibinde</w:t>
            </w:r>
            <w:r w:rsidRPr="00E72340">
              <w:rPr>
                <w:rFonts w:ascii="Times New Roman" w:hAnsi="Times New Roman" w:cs="Times New Roman"/>
                <w:sz w:val="24"/>
                <w:szCs w:val="24"/>
              </w:rPr>
              <w:t xml:space="preserve">  İç ve Dış İletişimi sağlamak ile görevlendirilen personel tarafından  </w:t>
            </w:r>
            <w:r w:rsidR="005F4740" w:rsidRPr="00E72340">
              <w:rPr>
                <w:rFonts w:ascii="Times New Roman" w:hAnsi="Times New Roman" w:cs="Times New Roman"/>
                <w:sz w:val="24"/>
                <w:szCs w:val="24"/>
              </w:rPr>
              <w:t>ilgili taraflar</w:t>
            </w:r>
            <w:r w:rsidRPr="00E72340">
              <w:rPr>
                <w:rFonts w:ascii="Times New Roman" w:hAnsi="Times New Roman" w:cs="Times New Roman"/>
                <w:sz w:val="24"/>
                <w:szCs w:val="24"/>
              </w:rPr>
              <w:t xml:space="preserve"> ile iletişimi sağlanacaktır.</w:t>
            </w:r>
          </w:p>
          <w:p w:rsidR="006E46EA" w:rsidRPr="00E72340" w:rsidRDefault="006E46EA" w:rsidP="00072C9A">
            <w:pPr>
              <w:autoSpaceDE w:val="0"/>
              <w:autoSpaceDN w:val="0"/>
              <w:adjustRightInd w:val="0"/>
              <w:jc w:val="both"/>
              <w:rPr>
                <w:rFonts w:ascii="Times New Roman" w:hAnsi="Times New Roman" w:cs="Times New Roman"/>
                <w:sz w:val="24"/>
                <w:szCs w:val="24"/>
              </w:rPr>
            </w:pPr>
          </w:p>
        </w:tc>
        <w:tc>
          <w:tcPr>
            <w:tcW w:w="2721" w:type="dxa"/>
            <w:vAlign w:val="center"/>
          </w:tcPr>
          <w:p w:rsidR="00410229" w:rsidRDefault="00410229" w:rsidP="001952E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Okul</w:t>
            </w:r>
            <w:r w:rsidR="007E3B08" w:rsidRPr="00E72340">
              <w:rPr>
                <w:rFonts w:ascii="Times New Roman" w:hAnsi="Times New Roman" w:cs="Times New Roman"/>
                <w:sz w:val="24"/>
                <w:szCs w:val="24"/>
              </w:rPr>
              <w:t xml:space="preserve"> Müdürü, </w:t>
            </w:r>
          </w:p>
          <w:p w:rsidR="00BB1A92" w:rsidRPr="00E72340" w:rsidRDefault="00D747D2" w:rsidP="001952E8">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Güvenlik Personeli</w:t>
            </w:r>
            <w:r w:rsidR="007E3B08" w:rsidRPr="00E72340">
              <w:rPr>
                <w:rFonts w:ascii="Times New Roman" w:hAnsi="Times New Roman" w:cs="Times New Roman"/>
                <w:sz w:val="24"/>
                <w:szCs w:val="24"/>
              </w:rPr>
              <w:t xml:space="preserve">, </w:t>
            </w:r>
          </w:p>
          <w:p w:rsidR="006E46EA" w:rsidRPr="00E72340" w:rsidRDefault="007E3B08" w:rsidP="001952E8">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İç ve Dış iletişimden sorumlu personel.</w:t>
            </w:r>
          </w:p>
        </w:tc>
      </w:tr>
      <w:tr w:rsidR="006E46EA" w:rsidRPr="00E72340" w:rsidTr="001426F4">
        <w:trPr>
          <w:trHeight w:val="1039"/>
        </w:trPr>
        <w:tc>
          <w:tcPr>
            <w:tcW w:w="2660" w:type="dxa"/>
            <w:vMerge/>
            <w:vAlign w:val="center"/>
          </w:tcPr>
          <w:p w:rsidR="006E46EA" w:rsidRPr="00E72340" w:rsidRDefault="006E46EA" w:rsidP="00993108">
            <w:pPr>
              <w:autoSpaceDE w:val="0"/>
              <w:autoSpaceDN w:val="0"/>
              <w:adjustRightInd w:val="0"/>
              <w:jc w:val="center"/>
              <w:rPr>
                <w:rFonts w:ascii="Times New Roman" w:hAnsi="Times New Roman" w:cs="Times New Roman"/>
                <w:b/>
                <w:sz w:val="24"/>
                <w:szCs w:val="24"/>
              </w:rPr>
            </w:pPr>
          </w:p>
        </w:tc>
        <w:tc>
          <w:tcPr>
            <w:tcW w:w="8335" w:type="dxa"/>
          </w:tcPr>
          <w:p w:rsidR="006E46EA" w:rsidRPr="00E72340" w:rsidRDefault="006E46EA" w:rsidP="00DE5696">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Tüm öğrencilerimizin vücut sıcaklığı okula gelmeden önce evde velileri tarafından ölçülecek, vücut sıcaklığı 38°C ve üzeri olan öğrenciler okula gönderilmeyerek veliler tarafından Okul Yönetimine bilgi verilecektir.</w:t>
            </w:r>
          </w:p>
        </w:tc>
        <w:tc>
          <w:tcPr>
            <w:tcW w:w="2721" w:type="dxa"/>
          </w:tcPr>
          <w:p w:rsidR="00BB1A92" w:rsidRPr="00E72340" w:rsidRDefault="006E46EA" w:rsidP="004D6B19">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Veliler</w:t>
            </w:r>
            <w:r w:rsidR="004D6B19" w:rsidRPr="00E72340">
              <w:rPr>
                <w:rFonts w:ascii="Times New Roman" w:hAnsi="Times New Roman" w:cs="Times New Roman"/>
                <w:sz w:val="24"/>
                <w:szCs w:val="24"/>
              </w:rPr>
              <w:t>,</w:t>
            </w:r>
          </w:p>
          <w:p w:rsidR="00BB1A92" w:rsidRPr="00E72340" w:rsidRDefault="006E46EA" w:rsidP="00BB1A92">
            <w:pPr>
              <w:autoSpaceDE w:val="0"/>
              <w:autoSpaceDN w:val="0"/>
              <w:adjustRightInd w:val="0"/>
              <w:rPr>
                <w:rFonts w:ascii="Times New Roman" w:hAnsi="Times New Roman" w:cs="Times New Roman"/>
                <w:sz w:val="24"/>
                <w:szCs w:val="24"/>
              </w:rPr>
            </w:pPr>
            <w:proofErr w:type="gramStart"/>
            <w:r w:rsidRPr="00E72340">
              <w:rPr>
                <w:rFonts w:ascii="Times New Roman" w:hAnsi="Times New Roman" w:cs="Times New Roman"/>
                <w:sz w:val="24"/>
                <w:szCs w:val="24"/>
              </w:rPr>
              <w:t xml:space="preserve">Okul </w:t>
            </w:r>
            <w:r w:rsidR="004D6B19" w:rsidRPr="00E72340">
              <w:rPr>
                <w:rFonts w:ascii="Times New Roman" w:hAnsi="Times New Roman" w:cs="Times New Roman"/>
                <w:sz w:val="24"/>
                <w:szCs w:val="24"/>
              </w:rPr>
              <w:t xml:space="preserve"> Müdürü</w:t>
            </w:r>
            <w:proofErr w:type="gramEnd"/>
            <w:r w:rsidR="004D6B19" w:rsidRPr="00E72340">
              <w:rPr>
                <w:rFonts w:ascii="Times New Roman" w:hAnsi="Times New Roman" w:cs="Times New Roman"/>
                <w:sz w:val="24"/>
                <w:szCs w:val="24"/>
              </w:rPr>
              <w:t>,</w:t>
            </w:r>
          </w:p>
          <w:p w:rsidR="006E46EA" w:rsidRPr="00E72340" w:rsidRDefault="00164944" w:rsidP="00BB1A92">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İç ve Dış iletişimden sorumlu personel.</w:t>
            </w:r>
          </w:p>
        </w:tc>
      </w:tr>
      <w:tr w:rsidR="006E46EA" w:rsidRPr="00E72340" w:rsidTr="001426F4">
        <w:trPr>
          <w:trHeight w:val="970"/>
        </w:trPr>
        <w:tc>
          <w:tcPr>
            <w:tcW w:w="2660" w:type="dxa"/>
            <w:vMerge/>
            <w:vAlign w:val="center"/>
          </w:tcPr>
          <w:p w:rsidR="006E46EA" w:rsidRPr="00E72340" w:rsidRDefault="006E46EA" w:rsidP="00184BA5">
            <w:pPr>
              <w:autoSpaceDE w:val="0"/>
              <w:autoSpaceDN w:val="0"/>
              <w:adjustRightInd w:val="0"/>
              <w:jc w:val="center"/>
              <w:rPr>
                <w:rFonts w:ascii="Times New Roman" w:hAnsi="Times New Roman" w:cs="Times New Roman"/>
                <w:b/>
                <w:sz w:val="24"/>
                <w:szCs w:val="24"/>
              </w:rPr>
            </w:pPr>
          </w:p>
        </w:tc>
        <w:tc>
          <w:tcPr>
            <w:tcW w:w="8335" w:type="dxa"/>
          </w:tcPr>
          <w:p w:rsidR="006E46EA" w:rsidRPr="00E72340" w:rsidRDefault="00020A04" w:rsidP="00020A04">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Tüm personelimize, öğrencimize (</w:t>
            </w:r>
            <w:r w:rsidR="006E46EA" w:rsidRPr="00E72340">
              <w:rPr>
                <w:rFonts w:ascii="Times New Roman" w:hAnsi="Times New Roman" w:cs="Times New Roman"/>
                <w:sz w:val="24"/>
                <w:szCs w:val="24"/>
              </w:rPr>
              <w:t xml:space="preserve"> maskesi olmayan </w:t>
            </w:r>
            <w:proofErr w:type="gramStart"/>
            <w:r w:rsidR="006E46EA" w:rsidRPr="00E72340">
              <w:rPr>
                <w:rFonts w:ascii="Times New Roman" w:hAnsi="Times New Roman" w:cs="Times New Roman"/>
                <w:sz w:val="24"/>
                <w:szCs w:val="24"/>
              </w:rPr>
              <w:t>öğrenci</w:t>
            </w:r>
            <w:r w:rsidRPr="00E72340">
              <w:rPr>
                <w:rFonts w:ascii="Times New Roman" w:hAnsi="Times New Roman" w:cs="Times New Roman"/>
                <w:sz w:val="24"/>
                <w:szCs w:val="24"/>
              </w:rPr>
              <w:t>,personel</w:t>
            </w:r>
            <w:proofErr w:type="gramEnd"/>
            <w:r w:rsidRPr="00E72340">
              <w:rPr>
                <w:rFonts w:ascii="Times New Roman" w:hAnsi="Times New Roman" w:cs="Times New Roman"/>
                <w:sz w:val="24"/>
                <w:szCs w:val="24"/>
              </w:rPr>
              <w:t>,ziyaretçi)</w:t>
            </w:r>
            <w:r w:rsidR="006E46EA" w:rsidRPr="00E72340">
              <w:rPr>
                <w:rFonts w:ascii="Times New Roman" w:hAnsi="Times New Roman" w:cs="Times New Roman"/>
                <w:sz w:val="24"/>
                <w:szCs w:val="24"/>
              </w:rPr>
              <w:t xml:space="preserve"> girişte</w:t>
            </w:r>
            <w:r w:rsidRPr="00E72340">
              <w:rPr>
                <w:rFonts w:ascii="Times New Roman" w:hAnsi="Times New Roman" w:cs="Times New Roman"/>
                <w:sz w:val="24"/>
                <w:szCs w:val="24"/>
              </w:rPr>
              <w:t xml:space="preserve"> maske verilecek, personelimiz</w:t>
            </w:r>
            <w:r w:rsidR="006E46EA" w:rsidRPr="00E72340">
              <w:rPr>
                <w:rFonts w:ascii="Times New Roman" w:hAnsi="Times New Roman" w:cs="Times New Roman"/>
                <w:sz w:val="24"/>
                <w:szCs w:val="24"/>
              </w:rPr>
              <w:t>, öğrenci ve ziyaretçilerimiz okulumuzu</w:t>
            </w:r>
            <w:r w:rsidR="00BE084B" w:rsidRPr="00E72340">
              <w:rPr>
                <w:rFonts w:ascii="Times New Roman" w:hAnsi="Times New Roman" w:cs="Times New Roman"/>
                <w:sz w:val="24"/>
                <w:szCs w:val="24"/>
              </w:rPr>
              <w:t>n tamamında maske kullanıp,</w:t>
            </w:r>
            <w:r w:rsidR="006E46EA" w:rsidRPr="00E72340">
              <w:rPr>
                <w:rFonts w:ascii="Times New Roman" w:hAnsi="Times New Roman" w:cs="Times New Roman"/>
                <w:sz w:val="24"/>
                <w:szCs w:val="24"/>
              </w:rPr>
              <w:t xml:space="preserve"> Girişte el antiseptikleri kullanılacaktır.Ziyaretçilere verilen kartlar her seferinde dezenfektan ile silinecektir.</w:t>
            </w:r>
          </w:p>
        </w:tc>
        <w:tc>
          <w:tcPr>
            <w:tcW w:w="2721" w:type="dxa"/>
          </w:tcPr>
          <w:p w:rsidR="00BB1A92" w:rsidRPr="00E72340" w:rsidRDefault="00BB1A92" w:rsidP="00BB1A92">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Okul</w:t>
            </w:r>
            <w:r w:rsidR="00A1637E" w:rsidRPr="00E72340">
              <w:rPr>
                <w:rFonts w:ascii="Times New Roman" w:hAnsi="Times New Roman" w:cs="Times New Roman"/>
                <w:sz w:val="24"/>
                <w:szCs w:val="24"/>
              </w:rPr>
              <w:t xml:space="preserve"> Müdürü, </w:t>
            </w:r>
          </w:p>
          <w:p w:rsidR="00BB1A92" w:rsidRPr="00E72340" w:rsidRDefault="00BB1A92" w:rsidP="00BB1A92">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Nöbetçi Öğretmenler</w:t>
            </w:r>
          </w:p>
          <w:p w:rsidR="006E46EA" w:rsidRPr="00E72340" w:rsidRDefault="00D747D2" w:rsidP="00BB1A92">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Güvenlik Personeli</w:t>
            </w:r>
          </w:p>
        </w:tc>
      </w:tr>
      <w:tr w:rsidR="00BB1A92" w:rsidRPr="00E72340" w:rsidTr="001426F4">
        <w:trPr>
          <w:trHeight w:val="240"/>
        </w:trPr>
        <w:tc>
          <w:tcPr>
            <w:tcW w:w="2660" w:type="dxa"/>
            <w:vAlign w:val="center"/>
          </w:tcPr>
          <w:p w:rsidR="00BB1A92" w:rsidRPr="00E72340" w:rsidRDefault="00BB1A92" w:rsidP="00BB1A92">
            <w:pPr>
              <w:autoSpaceDE w:val="0"/>
              <w:autoSpaceDN w:val="0"/>
              <w:adjustRightInd w:val="0"/>
              <w:jc w:val="center"/>
              <w:rPr>
                <w:rFonts w:ascii="Times New Roman" w:hAnsi="Times New Roman" w:cs="Times New Roman"/>
                <w:b/>
                <w:sz w:val="24"/>
                <w:szCs w:val="24"/>
              </w:rPr>
            </w:pPr>
            <w:r w:rsidRPr="00E72340">
              <w:rPr>
                <w:rFonts w:ascii="Times New Roman" w:hAnsi="Times New Roman" w:cs="Times New Roman"/>
                <w:b/>
                <w:sz w:val="24"/>
                <w:szCs w:val="24"/>
              </w:rPr>
              <w:t>Çay Ocakları</w:t>
            </w:r>
          </w:p>
        </w:tc>
        <w:tc>
          <w:tcPr>
            <w:tcW w:w="8335" w:type="dxa"/>
          </w:tcPr>
          <w:p w:rsidR="00E72340" w:rsidRDefault="00E72340" w:rsidP="00BB1A92">
            <w:pPr>
              <w:autoSpaceDE w:val="0"/>
              <w:autoSpaceDN w:val="0"/>
              <w:adjustRightInd w:val="0"/>
              <w:jc w:val="both"/>
              <w:rPr>
                <w:rFonts w:ascii="Times New Roman" w:hAnsi="Times New Roman" w:cs="Times New Roman"/>
                <w:sz w:val="24"/>
                <w:szCs w:val="24"/>
              </w:rPr>
            </w:pPr>
          </w:p>
          <w:p w:rsidR="00BB1A92" w:rsidRDefault="00BB1A92" w:rsidP="00BB1A92">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Çay ocaklarına görevli haricinde giriş ve görevli personel haricinde asla çay alımı yapılmayacaktır. Kişilere ait kullanılan her bardak sadece bulaşık makinesinde yüksek ısıda yıkanacak, diğer servislerde karton bardak kullanılacaktır.</w:t>
            </w:r>
          </w:p>
          <w:p w:rsidR="00E72340" w:rsidRPr="00E72340" w:rsidRDefault="00E72340" w:rsidP="00BB1A92">
            <w:pPr>
              <w:autoSpaceDE w:val="0"/>
              <w:autoSpaceDN w:val="0"/>
              <w:adjustRightInd w:val="0"/>
              <w:jc w:val="both"/>
              <w:rPr>
                <w:rFonts w:ascii="Times New Roman" w:hAnsi="Times New Roman" w:cs="Times New Roman"/>
                <w:sz w:val="24"/>
                <w:szCs w:val="24"/>
              </w:rPr>
            </w:pPr>
          </w:p>
        </w:tc>
        <w:tc>
          <w:tcPr>
            <w:tcW w:w="2721" w:type="dxa"/>
          </w:tcPr>
          <w:p w:rsidR="00BB1A92" w:rsidRPr="00E72340" w:rsidRDefault="00BB1A92" w:rsidP="00BB1A92">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 xml:space="preserve">Okul Müdürü,               Çay ocağında Görevli personel ve </w:t>
            </w:r>
          </w:p>
          <w:p w:rsidR="00BB1A92" w:rsidRPr="00E72340" w:rsidRDefault="00BB1A92" w:rsidP="00BB1A92">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Tüm Personel</w:t>
            </w:r>
          </w:p>
        </w:tc>
      </w:tr>
      <w:tr w:rsidR="00BB1A92" w:rsidRPr="00E72340" w:rsidTr="001952E8">
        <w:trPr>
          <w:trHeight w:val="240"/>
        </w:trPr>
        <w:tc>
          <w:tcPr>
            <w:tcW w:w="2660" w:type="dxa"/>
            <w:vAlign w:val="center"/>
          </w:tcPr>
          <w:p w:rsidR="00BB1A92" w:rsidRPr="00E72340" w:rsidRDefault="00BB1A92" w:rsidP="00BB1A92">
            <w:pPr>
              <w:autoSpaceDE w:val="0"/>
              <w:autoSpaceDN w:val="0"/>
              <w:adjustRightInd w:val="0"/>
              <w:jc w:val="center"/>
              <w:rPr>
                <w:rFonts w:ascii="Times New Roman" w:hAnsi="Times New Roman" w:cs="Times New Roman"/>
                <w:b/>
                <w:sz w:val="24"/>
                <w:szCs w:val="24"/>
              </w:rPr>
            </w:pPr>
            <w:r w:rsidRPr="00E72340">
              <w:rPr>
                <w:rFonts w:ascii="Times New Roman" w:hAnsi="Times New Roman" w:cs="Times New Roman"/>
                <w:b/>
                <w:sz w:val="24"/>
                <w:szCs w:val="24"/>
              </w:rPr>
              <w:t>Su Sebilleri</w:t>
            </w:r>
          </w:p>
        </w:tc>
        <w:tc>
          <w:tcPr>
            <w:tcW w:w="8335" w:type="dxa"/>
          </w:tcPr>
          <w:p w:rsidR="00E72340" w:rsidRDefault="00E72340" w:rsidP="00BB1A92">
            <w:pPr>
              <w:autoSpaceDE w:val="0"/>
              <w:autoSpaceDN w:val="0"/>
              <w:adjustRightInd w:val="0"/>
              <w:jc w:val="both"/>
              <w:rPr>
                <w:rFonts w:ascii="Times New Roman" w:hAnsi="Times New Roman" w:cs="Times New Roman"/>
                <w:sz w:val="24"/>
                <w:szCs w:val="24"/>
              </w:rPr>
            </w:pPr>
          </w:p>
          <w:p w:rsidR="00BB1A92" w:rsidRPr="00E72340" w:rsidRDefault="00BB1A92" w:rsidP="00BB1A92">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Okulumuz bünyesinde kullanılan su sebilleri, kontrol edilmesi güç ve bulaş riski yüksek olduğundan, ikinci bir duyuruya kadar kullanıma kapatılacaktır. </w:t>
            </w:r>
          </w:p>
          <w:p w:rsidR="00BB1A92" w:rsidRPr="00E72340" w:rsidRDefault="00BB1A92" w:rsidP="00BB1A92">
            <w:pPr>
              <w:autoSpaceDE w:val="0"/>
              <w:autoSpaceDN w:val="0"/>
              <w:adjustRightInd w:val="0"/>
              <w:jc w:val="both"/>
              <w:rPr>
                <w:rFonts w:ascii="Times New Roman" w:hAnsi="Times New Roman" w:cs="Times New Roman"/>
                <w:sz w:val="24"/>
                <w:szCs w:val="24"/>
              </w:rPr>
            </w:pPr>
          </w:p>
        </w:tc>
        <w:tc>
          <w:tcPr>
            <w:tcW w:w="2721" w:type="dxa"/>
            <w:vAlign w:val="center"/>
          </w:tcPr>
          <w:p w:rsidR="00BB1A92" w:rsidRPr="00E72340" w:rsidRDefault="00BB1A92" w:rsidP="001952E8">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Okul Müdürü</w:t>
            </w:r>
          </w:p>
          <w:p w:rsidR="00BB1A92" w:rsidRPr="00E72340" w:rsidRDefault="00BB1A92" w:rsidP="001952E8">
            <w:pPr>
              <w:autoSpaceDE w:val="0"/>
              <w:autoSpaceDN w:val="0"/>
              <w:adjustRightInd w:val="0"/>
              <w:rPr>
                <w:rFonts w:ascii="Times New Roman" w:hAnsi="Times New Roman" w:cs="Times New Roman"/>
                <w:sz w:val="24"/>
                <w:szCs w:val="24"/>
              </w:rPr>
            </w:pPr>
          </w:p>
        </w:tc>
      </w:tr>
      <w:tr w:rsidR="00BB1A92" w:rsidRPr="00E72340" w:rsidTr="001952E8">
        <w:trPr>
          <w:trHeight w:val="240"/>
        </w:trPr>
        <w:tc>
          <w:tcPr>
            <w:tcW w:w="2660" w:type="dxa"/>
            <w:vMerge w:val="restart"/>
            <w:vAlign w:val="center"/>
          </w:tcPr>
          <w:p w:rsidR="00BB1A92" w:rsidRPr="00E72340" w:rsidRDefault="00BB1A92" w:rsidP="00BB1A92">
            <w:pPr>
              <w:autoSpaceDE w:val="0"/>
              <w:autoSpaceDN w:val="0"/>
              <w:adjustRightInd w:val="0"/>
              <w:jc w:val="center"/>
              <w:rPr>
                <w:rFonts w:ascii="Times New Roman" w:hAnsi="Times New Roman" w:cs="Times New Roman"/>
                <w:b/>
                <w:sz w:val="24"/>
                <w:szCs w:val="24"/>
              </w:rPr>
            </w:pPr>
            <w:r w:rsidRPr="00E72340">
              <w:rPr>
                <w:rFonts w:ascii="Times New Roman" w:hAnsi="Times New Roman" w:cs="Times New Roman"/>
                <w:b/>
                <w:sz w:val="24"/>
                <w:szCs w:val="24"/>
              </w:rPr>
              <w:t>Çalışma Ofisleri</w:t>
            </w:r>
          </w:p>
          <w:p w:rsidR="00BB1A92" w:rsidRPr="00E72340" w:rsidRDefault="00BB1A92" w:rsidP="00BB1A92">
            <w:pPr>
              <w:autoSpaceDE w:val="0"/>
              <w:autoSpaceDN w:val="0"/>
              <w:adjustRightInd w:val="0"/>
              <w:jc w:val="center"/>
              <w:rPr>
                <w:rFonts w:ascii="Times New Roman" w:hAnsi="Times New Roman" w:cs="Times New Roman"/>
                <w:b/>
                <w:sz w:val="24"/>
                <w:szCs w:val="24"/>
              </w:rPr>
            </w:pPr>
            <w:r w:rsidRPr="00E72340">
              <w:rPr>
                <w:rFonts w:ascii="Times New Roman" w:hAnsi="Times New Roman" w:cs="Times New Roman"/>
                <w:b/>
                <w:sz w:val="24"/>
                <w:szCs w:val="24"/>
              </w:rPr>
              <w:t>Öğretmen Odaları</w:t>
            </w:r>
          </w:p>
        </w:tc>
        <w:tc>
          <w:tcPr>
            <w:tcW w:w="8335" w:type="dxa"/>
          </w:tcPr>
          <w:p w:rsidR="00BB1A92" w:rsidRPr="00E72340" w:rsidRDefault="00BB1A92" w:rsidP="00BB1A92">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İdari odalar ve öğretmen odalarında 1,5 metre mesafeye uyacak şekilde düzenleme yapılacak.</w:t>
            </w:r>
          </w:p>
        </w:tc>
        <w:tc>
          <w:tcPr>
            <w:tcW w:w="2721" w:type="dxa"/>
            <w:vAlign w:val="center"/>
          </w:tcPr>
          <w:p w:rsidR="00BB1A92" w:rsidRPr="00E72340" w:rsidRDefault="00BB1A92" w:rsidP="001952E8">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Okul Müdürü</w:t>
            </w:r>
          </w:p>
          <w:p w:rsidR="00BB1A92" w:rsidRPr="00E72340" w:rsidRDefault="00BB1A92" w:rsidP="001952E8">
            <w:pPr>
              <w:autoSpaceDE w:val="0"/>
              <w:autoSpaceDN w:val="0"/>
              <w:adjustRightInd w:val="0"/>
              <w:rPr>
                <w:rFonts w:ascii="Times New Roman" w:hAnsi="Times New Roman" w:cs="Times New Roman"/>
                <w:sz w:val="24"/>
                <w:szCs w:val="24"/>
              </w:rPr>
            </w:pPr>
          </w:p>
        </w:tc>
      </w:tr>
      <w:tr w:rsidR="00BB1A92" w:rsidRPr="00E72340" w:rsidTr="001426F4">
        <w:trPr>
          <w:trHeight w:val="363"/>
        </w:trPr>
        <w:tc>
          <w:tcPr>
            <w:tcW w:w="2660" w:type="dxa"/>
            <w:vMerge/>
            <w:vAlign w:val="center"/>
          </w:tcPr>
          <w:p w:rsidR="00BB1A92" w:rsidRPr="00E72340" w:rsidRDefault="00BB1A92" w:rsidP="00BB1A92">
            <w:pPr>
              <w:autoSpaceDE w:val="0"/>
              <w:autoSpaceDN w:val="0"/>
              <w:adjustRightInd w:val="0"/>
              <w:jc w:val="center"/>
              <w:rPr>
                <w:rFonts w:ascii="Times New Roman" w:hAnsi="Times New Roman" w:cs="Times New Roman"/>
                <w:b/>
                <w:sz w:val="24"/>
                <w:szCs w:val="24"/>
              </w:rPr>
            </w:pPr>
          </w:p>
        </w:tc>
        <w:tc>
          <w:tcPr>
            <w:tcW w:w="8335" w:type="dxa"/>
          </w:tcPr>
          <w:p w:rsidR="00FD2E72" w:rsidRPr="00E72340" w:rsidRDefault="00BB1A92" w:rsidP="00BB1A92">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Çalışma ofisleri her gün m</w:t>
            </w:r>
            <w:r w:rsidR="00E72340">
              <w:rPr>
                <w:rFonts w:ascii="Times New Roman" w:hAnsi="Times New Roman" w:cs="Times New Roman"/>
                <w:sz w:val="24"/>
                <w:szCs w:val="24"/>
              </w:rPr>
              <w:t>esai bitiminde temizlenecektir.</w:t>
            </w:r>
          </w:p>
          <w:p w:rsidR="00BB1A92" w:rsidRPr="00E72340" w:rsidRDefault="00BB1A92" w:rsidP="00BB1A92">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Personelin kişisel bilgisayarlarında yapılacak olan çalışmalar öncesinde klavye, </w:t>
            </w:r>
            <w:proofErr w:type="spellStart"/>
            <w:r w:rsidRPr="00E72340">
              <w:rPr>
                <w:rFonts w:ascii="Times New Roman" w:hAnsi="Times New Roman" w:cs="Times New Roman"/>
                <w:sz w:val="24"/>
                <w:szCs w:val="24"/>
              </w:rPr>
              <w:t>mause</w:t>
            </w:r>
            <w:proofErr w:type="spellEnd"/>
            <w:r w:rsidRPr="00E72340">
              <w:rPr>
                <w:rFonts w:ascii="Times New Roman" w:hAnsi="Times New Roman" w:cs="Times New Roman"/>
                <w:sz w:val="24"/>
                <w:szCs w:val="24"/>
              </w:rPr>
              <w:t xml:space="preserve">, tuş takımı vb. </w:t>
            </w:r>
            <w:proofErr w:type="gramStart"/>
            <w:r w:rsidRPr="00E72340">
              <w:rPr>
                <w:rFonts w:ascii="Times New Roman" w:hAnsi="Times New Roman" w:cs="Times New Roman"/>
                <w:sz w:val="24"/>
                <w:szCs w:val="24"/>
              </w:rPr>
              <w:t>dezenfekte</w:t>
            </w:r>
            <w:proofErr w:type="gramEnd"/>
            <w:r w:rsidRPr="00E72340">
              <w:rPr>
                <w:rFonts w:ascii="Times New Roman" w:hAnsi="Times New Roman" w:cs="Times New Roman"/>
                <w:sz w:val="24"/>
                <w:szCs w:val="24"/>
              </w:rPr>
              <w:t xml:space="preserve"> edildikten sonra çalışılacaktır.</w:t>
            </w:r>
          </w:p>
        </w:tc>
        <w:tc>
          <w:tcPr>
            <w:tcW w:w="2721" w:type="dxa"/>
          </w:tcPr>
          <w:p w:rsidR="00BB1A92" w:rsidRPr="00E72340" w:rsidRDefault="00BB1A92" w:rsidP="00BB1A92">
            <w:pPr>
              <w:autoSpaceDE w:val="0"/>
              <w:autoSpaceDN w:val="0"/>
              <w:adjustRightInd w:val="0"/>
              <w:rPr>
                <w:rFonts w:ascii="Times New Roman" w:hAnsi="Times New Roman" w:cs="Times New Roman"/>
                <w:sz w:val="24"/>
                <w:szCs w:val="24"/>
              </w:rPr>
            </w:pPr>
            <w:proofErr w:type="gramStart"/>
            <w:r w:rsidRPr="00E72340">
              <w:rPr>
                <w:rFonts w:ascii="Times New Roman" w:hAnsi="Times New Roman" w:cs="Times New Roman"/>
                <w:sz w:val="24"/>
                <w:szCs w:val="24"/>
              </w:rPr>
              <w:t>Okul Müdürü, Temizlik Personeli, Temizlik ve Dezenfeksiyon Planından sorumlu personel.</w:t>
            </w:r>
            <w:proofErr w:type="gramEnd"/>
          </w:p>
        </w:tc>
      </w:tr>
      <w:tr w:rsidR="00BB1A92" w:rsidRPr="00E72340" w:rsidTr="001426F4">
        <w:trPr>
          <w:trHeight w:val="240"/>
        </w:trPr>
        <w:tc>
          <w:tcPr>
            <w:tcW w:w="2660" w:type="dxa"/>
            <w:vMerge/>
            <w:vAlign w:val="center"/>
          </w:tcPr>
          <w:p w:rsidR="00BB1A92" w:rsidRPr="00E72340" w:rsidRDefault="00BB1A92" w:rsidP="00BB1A92">
            <w:pPr>
              <w:autoSpaceDE w:val="0"/>
              <w:autoSpaceDN w:val="0"/>
              <w:adjustRightInd w:val="0"/>
              <w:jc w:val="center"/>
              <w:rPr>
                <w:rFonts w:ascii="Times New Roman" w:hAnsi="Times New Roman" w:cs="Times New Roman"/>
                <w:b/>
                <w:sz w:val="24"/>
                <w:szCs w:val="24"/>
              </w:rPr>
            </w:pPr>
          </w:p>
        </w:tc>
        <w:tc>
          <w:tcPr>
            <w:tcW w:w="8335" w:type="dxa"/>
          </w:tcPr>
          <w:p w:rsidR="00FD2E72" w:rsidRPr="00E72340" w:rsidRDefault="00BB1A92" w:rsidP="00BB1A92">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Çalışma ofislerinde masalar üzerinde klasör, dosya, evrak vb. olmaması bunların dolaplarda, çekmecelerde muhafazası temizlik ve </w:t>
            </w:r>
            <w:proofErr w:type="gramStart"/>
            <w:r w:rsidRPr="00E72340">
              <w:rPr>
                <w:rFonts w:ascii="Times New Roman" w:hAnsi="Times New Roman" w:cs="Times New Roman"/>
                <w:sz w:val="24"/>
                <w:szCs w:val="24"/>
              </w:rPr>
              <w:t>hijyen</w:t>
            </w:r>
            <w:proofErr w:type="gramEnd"/>
            <w:r w:rsidRPr="00E72340">
              <w:rPr>
                <w:rFonts w:ascii="Times New Roman" w:hAnsi="Times New Roman" w:cs="Times New Roman"/>
                <w:sz w:val="24"/>
                <w:szCs w:val="24"/>
              </w:rPr>
              <w:t xml:space="preserve"> açısından önem arz etmektedir.</w:t>
            </w:r>
          </w:p>
          <w:p w:rsidR="00BB1A92" w:rsidRPr="00E72340" w:rsidRDefault="00BB1A92" w:rsidP="00BB1A92">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 Kalem, zımba, delgeç vb. eşyalar ortak kullanılmamalıdır. Zorunlu hallerde </w:t>
            </w:r>
            <w:proofErr w:type="gramStart"/>
            <w:r w:rsidRPr="00E72340">
              <w:rPr>
                <w:rFonts w:ascii="Times New Roman" w:hAnsi="Times New Roman" w:cs="Times New Roman"/>
                <w:sz w:val="24"/>
                <w:szCs w:val="24"/>
              </w:rPr>
              <w:t>dezenfekte</w:t>
            </w:r>
            <w:proofErr w:type="gramEnd"/>
            <w:r w:rsidRPr="00E72340">
              <w:rPr>
                <w:rFonts w:ascii="Times New Roman" w:hAnsi="Times New Roman" w:cs="Times New Roman"/>
                <w:sz w:val="24"/>
                <w:szCs w:val="24"/>
              </w:rPr>
              <w:t xml:space="preserve"> edilecektir.</w:t>
            </w:r>
          </w:p>
          <w:p w:rsidR="00BB1A92" w:rsidRPr="00E72340" w:rsidRDefault="00BB1A92" w:rsidP="00BB1A92">
            <w:pPr>
              <w:autoSpaceDE w:val="0"/>
              <w:autoSpaceDN w:val="0"/>
              <w:adjustRightInd w:val="0"/>
              <w:jc w:val="both"/>
              <w:rPr>
                <w:rFonts w:ascii="Times New Roman" w:hAnsi="Times New Roman" w:cs="Times New Roman"/>
                <w:sz w:val="24"/>
                <w:szCs w:val="24"/>
              </w:rPr>
            </w:pPr>
          </w:p>
        </w:tc>
        <w:tc>
          <w:tcPr>
            <w:tcW w:w="2721" w:type="dxa"/>
          </w:tcPr>
          <w:p w:rsidR="00BB1A92" w:rsidRPr="00E72340" w:rsidRDefault="00BB1A92" w:rsidP="00BB1A92">
            <w:pPr>
              <w:autoSpaceDE w:val="0"/>
              <w:autoSpaceDN w:val="0"/>
              <w:adjustRightInd w:val="0"/>
              <w:rPr>
                <w:rFonts w:ascii="Times New Roman" w:hAnsi="Times New Roman" w:cs="Times New Roman"/>
                <w:sz w:val="24"/>
                <w:szCs w:val="24"/>
              </w:rPr>
            </w:pPr>
            <w:proofErr w:type="gramStart"/>
            <w:r w:rsidRPr="00E72340">
              <w:rPr>
                <w:rFonts w:ascii="Times New Roman" w:hAnsi="Times New Roman" w:cs="Times New Roman"/>
                <w:sz w:val="24"/>
                <w:szCs w:val="24"/>
              </w:rPr>
              <w:t>Tüm Personel,  Okul Müdürü, Temizlik Personeli, Temizlik ve Dezenfeksiyon Planından sorumlu personel.</w:t>
            </w:r>
            <w:proofErr w:type="gramEnd"/>
          </w:p>
        </w:tc>
      </w:tr>
      <w:tr w:rsidR="00BB1A92" w:rsidRPr="00E72340" w:rsidTr="001952E8">
        <w:trPr>
          <w:trHeight w:val="240"/>
        </w:trPr>
        <w:tc>
          <w:tcPr>
            <w:tcW w:w="2660" w:type="dxa"/>
            <w:vAlign w:val="center"/>
          </w:tcPr>
          <w:p w:rsidR="00BB1A92" w:rsidRPr="00E72340" w:rsidRDefault="00BB1A92" w:rsidP="00BB1A92">
            <w:pPr>
              <w:autoSpaceDE w:val="0"/>
              <w:autoSpaceDN w:val="0"/>
              <w:adjustRightInd w:val="0"/>
              <w:jc w:val="center"/>
              <w:rPr>
                <w:rFonts w:ascii="Times New Roman" w:hAnsi="Times New Roman" w:cs="Times New Roman"/>
                <w:b/>
                <w:sz w:val="24"/>
                <w:szCs w:val="24"/>
              </w:rPr>
            </w:pPr>
            <w:r w:rsidRPr="00E72340">
              <w:rPr>
                <w:rFonts w:ascii="Times New Roman" w:hAnsi="Times New Roman" w:cs="Times New Roman"/>
                <w:b/>
                <w:sz w:val="24"/>
                <w:szCs w:val="24"/>
              </w:rPr>
              <w:t>Toplantılar</w:t>
            </w:r>
          </w:p>
        </w:tc>
        <w:tc>
          <w:tcPr>
            <w:tcW w:w="8335" w:type="dxa"/>
          </w:tcPr>
          <w:p w:rsidR="00E17571" w:rsidRPr="00E72340" w:rsidRDefault="00BB1A92" w:rsidP="00BB1A92">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Toplantılar olabildiğince telekonferans yoluyla yapılmaya devam edecek, zorunlu hallerde yapılması gereken yüz yüze toplantılarda da sosyal mesafe kurallarına riayet edilecektir. </w:t>
            </w:r>
          </w:p>
          <w:p w:rsidR="00BB1A92" w:rsidRPr="00E72340" w:rsidRDefault="00BB1A92" w:rsidP="00BB1A92">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Toplantılarda maske kullanılacaktır. Toplantı salonu sık </w:t>
            </w:r>
            <w:proofErr w:type="spellStart"/>
            <w:r w:rsidRPr="00E72340">
              <w:rPr>
                <w:rFonts w:ascii="Times New Roman" w:hAnsi="Times New Roman" w:cs="Times New Roman"/>
                <w:sz w:val="24"/>
                <w:szCs w:val="24"/>
              </w:rPr>
              <w:t>sık</w:t>
            </w:r>
            <w:proofErr w:type="spellEnd"/>
            <w:r w:rsidRPr="00E72340">
              <w:rPr>
                <w:rFonts w:ascii="Times New Roman" w:hAnsi="Times New Roman" w:cs="Times New Roman"/>
                <w:sz w:val="24"/>
                <w:szCs w:val="24"/>
              </w:rPr>
              <w:t xml:space="preserve"> havalandırılacaktır.</w:t>
            </w:r>
          </w:p>
        </w:tc>
        <w:tc>
          <w:tcPr>
            <w:tcW w:w="2721" w:type="dxa"/>
            <w:vAlign w:val="center"/>
          </w:tcPr>
          <w:p w:rsidR="00E17571" w:rsidRPr="00E72340" w:rsidRDefault="00BB1A92" w:rsidP="001952E8">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 xml:space="preserve">Tüm personel, </w:t>
            </w:r>
          </w:p>
          <w:p w:rsidR="00BB1A92" w:rsidRPr="00E72340" w:rsidRDefault="00BB1A92" w:rsidP="001952E8">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Okul Müdürü</w:t>
            </w:r>
          </w:p>
        </w:tc>
      </w:tr>
      <w:tr w:rsidR="00BB1A92" w:rsidRPr="00E72340" w:rsidTr="001426F4">
        <w:trPr>
          <w:trHeight w:val="240"/>
        </w:trPr>
        <w:tc>
          <w:tcPr>
            <w:tcW w:w="2660" w:type="dxa"/>
            <w:vAlign w:val="center"/>
          </w:tcPr>
          <w:p w:rsidR="00BB1A92" w:rsidRPr="00E72340" w:rsidRDefault="00BB1A92" w:rsidP="00BB1A92">
            <w:pPr>
              <w:autoSpaceDE w:val="0"/>
              <w:autoSpaceDN w:val="0"/>
              <w:adjustRightInd w:val="0"/>
              <w:jc w:val="center"/>
              <w:rPr>
                <w:rFonts w:ascii="Times New Roman" w:hAnsi="Times New Roman" w:cs="Times New Roman"/>
                <w:b/>
                <w:sz w:val="24"/>
                <w:szCs w:val="24"/>
              </w:rPr>
            </w:pPr>
            <w:r w:rsidRPr="00E72340">
              <w:rPr>
                <w:rFonts w:ascii="Times New Roman" w:hAnsi="Times New Roman" w:cs="Times New Roman"/>
                <w:b/>
                <w:sz w:val="24"/>
                <w:szCs w:val="24"/>
              </w:rPr>
              <w:t>Kronik Hastalığı bulunan çalışanlarımız</w:t>
            </w:r>
          </w:p>
        </w:tc>
        <w:tc>
          <w:tcPr>
            <w:tcW w:w="8335" w:type="dxa"/>
          </w:tcPr>
          <w:p w:rsidR="00BB1A92" w:rsidRPr="00E72340" w:rsidRDefault="00BB1A92" w:rsidP="00BB1A92">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Kronik rahatsızlığı bulunan ve süreç boyunca uzaktan çalışan, izinli olan vb. çalışanlarımız, rahatsızlık durumlarını gösterir evraklarını (Doktor raporu, tahlil, tetkik vb.) okul idaresine sunacaktır.</w:t>
            </w:r>
          </w:p>
        </w:tc>
        <w:tc>
          <w:tcPr>
            <w:tcW w:w="2721" w:type="dxa"/>
          </w:tcPr>
          <w:p w:rsidR="00E17571" w:rsidRPr="00E72340" w:rsidRDefault="00BB1A92" w:rsidP="00E17571">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 xml:space="preserve">Kronik Rahatsızlığı Bulunan Tüm Çalışanlar, </w:t>
            </w:r>
          </w:p>
          <w:p w:rsidR="00BB1A92" w:rsidRPr="00E72340" w:rsidRDefault="00BB1A92" w:rsidP="00E17571">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Okul Müdürü</w:t>
            </w:r>
          </w:p>
        </w:tc>
      </w:tr>
      <w:tr w:rsidR="00BB1A92" w:rsidRPr="00E72340" w:rsidTr="00A07239">
        <w:trPr>
          <w:trHeight w:val="240"/>
        </w:trPr>
        <w:tc>
          <w:tcPr>
            <w:tcW w:w="2660" w:type="dxa"/>
            <w:vAlign w:val="center"/>
          </w:tcPr>
          <w:p w:rsidR="00BB1A92" w:rsidRPr="00E72340" w:rsidRDefault="00BB1A92" w:rsidP="00BB1A92">
            <w:pPr>
              <w:autoSpaceDE w:val="0"/>
              <w:autoSpaceDN w:val="0"/>
              <w:adjustRightInd w:val="0"/>
              <w:jc w:val="center"/>
              <w:rPr>
                <w:rFonts w:ascii="Times New Roman" w:hAnsi="Times New Roman" w:cs="Times New Roman"/>
                <w:b/>
                <w:sz w:val="24"/>
                <w:szCs w:val="24"/>
              </w:rPr>
            </w:pPr>
            <w:proofErr w:type="spellStart"/>
            <w:r w:rsidRPr="00E72340">
              <w:rPr>
                <w:rFonts w:ascii="Times New Roman" w:hAnsi="Times New Roman" w:cs="Times New Roman"/>
                <w:b/>
                <w:sz w:val="24"/>
                <w:szCs w:val="24"/>
              </w:rPr>
              <w:t>Covid</w:t>
            </w:r>
            <w:proofErr w:type="spellEnd"/>
            <w:r w:rsidRPr="00E72340">
              <w:rPr>
                <w:rFonts w:ascii="Times New Roman" w:hAnsi="Times New Roman" w:cs="Times New Roman"/>
                <w:b/>
                <w:sz w:val="24"/>
                <w:szCs w:val="24"/>
              </w:rPr>
              <w:t>-19 Vakası/Şüphesi</w:t>
            </w:r>
          </w:p>
        </w:tc>
        <w:tc>
          <w:tcPr>
            <w:tcW w:w="8335" w:type="dxa"/>
          </w:tcPr>
          <w:p w:rsidR="00B44BC9" w:rsidRDefault="00BB1A92" w:rsidP="00410229">
            <w:pPr>
              <w:rPr>
                <w:rFonts w:ascii="Times New Roman" w:hAnsi="Times New Roman" w:cs="Times New Roman"/>
                <w:sz w:val="24"/>
                <w:szCs w:val="24"/>
              </w:rPr>
            </w:pPr>
            <w:r w:rsidRPr="00E72340">
              <w:rPr>
                <w:rFonts w:ascii="Times New Roman" w:hAnsi="Times New Roman" w:cs="Times New Roman"/>
                <w:sz w:val="24"/>
                <w:szCs w:val="24"/>
              </w:rPr>
              <w:t xml:space="preserve">Öğrencilerimiz ve personelimiz kendilerinin, yakınlarının ya da temas ettikleri diğer kişilerden birinde </w:t>
            </w:r>
            <w:proofErr w:type="spellStart"/>
            <w:r w:rsidRPr="00E72340">
              <w:rPr>
                <w:rFonts w:ascii="Times New Roman" w:hAnsi="Times New Roman" w:cs="Times New Roman"/>
                <w:sz w:val="24"/>
                <w:szCs w:val="24"/>
              </w:rPr>
              <w:t>Covid</w:t>
            </w:r>
            <w:proofErr w:type="spellEnd"/>
            <w:r w:rsidRPr="00E72340">
              <w:rPr>
                <w:rFonts w:ascii="Times New Roman" w:hAnsi="Times New Roman" w:cs="Times New Roman"/>
                <w:sz w:val="24"/>
                <w:szCs w:val="24"/>
              </w:rPr>
              <w:t xml:space="preserve">-19 testinin pozitif çıkması, şüphesi ile hastaneye yatırılması </w:t>
            </w:r>
            <w:proofErr w:type="gramStart"/>
            <w:r w:rsidRPr="00E72340">
              <w:rPr>
                <w:rFonts w:ascii="Times New Roman" w:hAnsi="Times New Roman" w:cs="Times New Roman"/>
                <w:sz w:val="24"/>
                <w:szCs w:val="24"/>
              </w:rPr>
              <w:t>durumlarında;</w:t>
            </w:r>
            <w:r w:rsidRPr="00E72340">
              <w:rPr>
                <w:rFonts w:ascii="Times New Roman" w:hAnsi="Times New Roman" w:cs="Times New Roman"/>
                <w:b/>
                <w:sz w:val="24"/>
                <w:szCs w:val="24"/>
              </w:rPr>
              <w:t>Kuruluş</w:t>
            </w:r>
            <w:proofErr w:type="gramEnd"/>
            <w:r w:rsidRPr="00E72340">
              <w:rPr>
                <w:rFonts w:ascii="Times New Roman" w:hAnsi="Times New Roman" w:cs="Times New Roman"/>
                <w:b/>
                <w:sz w:val="24"/>
                <w:szCs w:val="24"/>
              </w:rPr>
              <w:t xml:space="preserve"> Vaka/ Şüpheli Vaka Transferi/ Tahliye Taahhütnamesi doğrultusunda ve Kontrol  Önlemleri Hiyerarşi formuna bağlı kalınarak okulumuz iş ve işlemleri takip edecektir.  </w:t>
            </w:r>
          </w:p>
          <w:p w:rsidR="00BB1A92" w:rsidRPr="00E72340" w:rsidRDefault="00BB1A92" w:rsidP="00410229">
            <w:pPr>
              <w:rPr>
                <w:rFonts w:ascii="Times New Roman" w:hAnsi="Times New Roman" w:cs="Times New Roman"/>
                <w:sz w:val="24"/>
                <w:szCs w:val="24"/>
              </w:rPr>
            </w:pPr>
          </w:p>
        </w:tc>
        <w:tc>
          <w:tcPr>
            <w:tcW w:w="2721" w:type="dxa"/>
            <w:vAlign w:val="center"/>
          </w:tcPr>
          <w:p w:rsidR="00B44BC9" w:rsidRDefault="00BB1A92" w:rsidP="00A07239">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Tüm Öğrenciler</w:t>
            </w:r>
            <w:r w:rsidR="00E17571" w:rsidRPr="00E72340">
              <w:rPr>
                <w:rFonts w:ascii="Times New Roman" w:hAnsi="Times New Roman" w:cs="Times New Roman"/>
                <w:sz w:val="24"/>
                <w:szCs w:val="24"/>
              </w:rPr>
              <w:t xml:space="preserve">, </w:t>
            </w:r>
          </w:p>
          <w:p w:rsidR="00BB1A92" w:rsidRPr="00E72340" w:rsidRDefault="00E17571" w:rsidP="00A07239">
            <w:pPr>
              <w:autoSpaceDE w:val="0"/>
              <w:autoSpaceDN w:val="0"/>
              <w:adjustRightInd w:val="0"/>
              <w:rPr>
                <w:rFonts w:ascii="Times New Roman" w:hAnsi="Times New Roman" w:cs="Times New Roman"/>
                <w:sz w:val="24"/>
                <w:szCs w:val="24"/>
              </w:rPr>
            </w:pPr>
            <w:proofErr w:type="gramStart"/>
            <w:r w:rsidRPr="00E72340">
              <w:rPr>
                <w:rFonts w:ascii="Times New Roman" w:hAnsi="Times New Roman" w:cs="Times New Roman"/>
                <w:sz w:val="24"/>
                <w:szCs w:val="24"/>
              </w:rPr>
              <w:t>P</w:t>
            </w:r>
            <w:r w:rsidR="00BB1A92" w:rsidRPr="00E72340">
              <w:rPr>
                <w:rFonts w:ascii="Times New Roman" w:hAnsi="Times New Roman" w:cs="Times New Roman"/>
                <w:sz w:val="24"/>
                <w:szCs w:val="24"/>
              </w:rPr>
              <w:t>ersonel  ve</w:t>
            </w:r>
            <w:proofErr w:type="gramEnd"/>
            <w:r w:rsidR="00BB1A92" w:rsidRPr="00E72340">
              <w:rPr>
                <w:rFonts w:ascii="Times New Roman" w:hAnsi="Times New Roman" w:cs="Times New Roman"/>
                <w:sz w:val="24"/>
                <w:szCs w:val="24"/>
              </w:rPr>
              <w:t xml:space="preserve"> Okul Müdürü</w:t>
            </w:r>
          </w:p>
        </w:tc>
      </w:tr>
      <w:tr w:rsidR="00BB1A92" w:rsidRPr="00E72340" w:rsidTr="001426F4">
        <w:trPr>
          <w:trHeight w:val="240"/>
        </w:trPr>
        <w:tc>
          <w:tcPr>
            <w:tcW w:w="2660" w:type="dxa"/>
            <w:vAlign w:val="center"/>
          </w:tcPr>
          <w:p w:rsidR="00BB1A92" w:rsidRPr="00E72340" w:rsidRDefault="00BB1A92" w:rsidP="00BB1A92">
            <w:pPr>
              <w:autoSpaceDE w:val="0"/>
              <w:autoSpaceDN w:val="0"/>
              <w:adjustRightInd w:val="0"/>
              <w:jc w:val="center"/>
              <w:rPr>
                <w:rFonts w:ascii="Times New Roman" w:hAnsi="Times New Roman" w:cs="Times New Roman"/>
                <w:b/>
                <w:sz w:val="24"/>
                <w:szCs w:val="24"/>
              </w:rPr>
            </w:pPr>
            <w:r w:rsidRPr="00E72340">
              <w:rPr>
                <w:rFonts w:ascii="Times New Roman" w:hAnsi="Times New Roman" w:cs="Times New Roman"/>
                <w:b/>
                <w:sz w:val="24"/>
                <w:szCs w:val="24"/>
              </w:rPr>
              <w:t>Eğitim</w:t>
            </w:r>
          </w:p>
        </w:tc>
        <w:tc>
          <w:tcPr>
            <w:tcW w:w="8335" w:type="dxa"/>
          </w:tcPr>
          <w:p w:rsidR="00BB1A92" w:rsidRPr="00E72340" w:rsidRDefault="00BB1A92" w:rsidP="00BB1A92">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Tüm öğrenci ve </w:t>
            </w:r>
            <w:proofErr w:type="gramStart"/>
            <w:r w:rsidRPr="00E72340">
              <w:rPr>
                <w:rFonts w:ascii="Times New Roman" w:hAnsi="Times New Roman" w:cs="Times New Roman"/>
                <w:sz w:val="24"/>
                <w:szCs w:val="24"/>
              </w:rPr>
              <w:t>personele  Eğitim</w:t>
            </w:r>
            <w:proofErr w:type="gramEnd"/>
            <w:r w:rsidRPr="00E72340">
              <w:rPr>
                <w:rFonts w:ascii="Times New Roman" w:hAnsi="Times New Roman" w:cs="Times New Roman"/>
                <w:sz w:val="24"/>
                <w:szCs w:val="24"/>
              </w:rPr>
              <w:t xml:space="preserve"> planı doğrultusunda eğitim verilip, kayıt altına alınacaktır.</w:t>
            </w:r>
          </w:p>
        </w:tc>
        <w:tc>
          <w:tcPr>
            <w:tcW w:w="2721" w:type="dxa"/>
          </w:tcPr>
          <w:p w:rsidR="00BB1A92" w:rsidRDefault="00B44BC9" w:rsidP="00BB1A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Okul Müdürü</w:t>
            </w:r>
          </w:p>
          <w:p w:rsidR="00B44BC9" w:rsidRPr="00E72340" w:rsidRDefault="00B44BC9" w:rsidP="00BB1A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Rehber Öğretmeni</w:t>
            </w:r>
          </w:p>
        </w:tc>
      </w:tr>
      <w:tr w:rsidR="00BB1A92" w:rsidRPr="00E72340" w:rsidTr="001426F4">
        <w:trPr>
          <w:trHeight w:val="240"/>
        </w:trPr>
        <w:tc>
          <w:tcPr>
            <w:tcW w:w="2660" w:type="dxa"/>
            <w:vAlign w:val="center"/>
          </w:tcPr>
          <w:p w:rsidR="00BB1A92" w:rsidRPr="00E72340" w:rsidRDefault="00BB1A92" w:rsidP="00BB1A92">
            <w:pPr>
              <w:autoSpaceDE w:val="0"/>
              <w:autoSpaceDN w:val="0"/>
              <w:adjustRightInd w:val="0"/>
              <w:jc w:val="center"/>
              <w:rPr>
                <w:rFonts w:ascii="Times New Roman" w:hAnsi="Times New Roman" w:cs="Times New Roman"/>
                <w:b/>
                <w:sz w:val="24"/>
                <w:szCs w:val="24"/>
              </w:rPr>
            </w:pPr>
            <w:r w:rsidRPr="00E72340">
              <w:rPr>
                <w:rFonts w:ascii="Times New Roman" w:hAnsi="Times New Roman" w:cs="Times New Roman"/>
                <w:b/>
                <w:sz w:val="24"/>
                <w:szCs w:val="24"/>
              </w:rPr>
              <w:t>İletişim</w:t>
            </w:r>
          </w:p>
        </w:tc>
        <w:tc>
          <w:tcPr>
            <w:tcW w:w="8335" w:type="dxa"/>
          </w:tcPr>
          <w:p w:rsidR="00BB1A92" w:rsidRPr="00E72340" w:rsidRDefault="00BB1A92" w:rsidP="00BB1A92">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Kuruluş tarafından belirlenen kurallar personel, öğrenci  ve diğer kişilere bildirilmesi ve uygulanması okul idaresi ve </w:t>
            </w:r>
            <w:r w:rsidRPr="00E72340">
              <w:rPr>
                <w:rFonts w:ascii="Times New Roman" w:hAnsi="Times New Roman" w:cs="Times New Roman"/>
                <w:b/>
                <w:sz w:val="24"/>
                <w:szCs w:val="24"/>
              </w:rPr>
              <w:t xml:space="preserve">Hijyen,  Enfeksiyondan Korunma ve  Kontrolü Acil Durum </w:t>
            </w:r>
            <w:proofErr w:type="gramStart"/>
            <w:r w:rsidRPr="00E72340">
              <w:rPr>
                <w:rFonts w:ascii="Times New Roman" w:hAnsi="Times New Roman" w:cs="Times New Roman"/>
                <w:b/>
                <w:sz w:val="24"/>
                <w:szCs w:val="24"/>
              </w:rPr>
              <w:t>Ekibi ,</w:t>
            </w:r>
            <w:r w:rsidRPr="00E72340">
              <w:rPr>
                <w:rFonts w:ascii="Times New Roman" w:hAnsi="Times New Roman" w:cs="Times New Roman"/>
                <w:sz w:val="24"/>
                <w:szCs w:val="24"/>
              </w:rPr>
              <w:t xml:space="preserve"> İç</w:t>
            </w:r>
            <w:proofErr w:type="gramEnd"/>
            <w:r w:rsidRPr="00E72340">
              <w:rPr>
                <w:rFonts w:ascii="Times New Roman" w:hAnsi="Times New Roman" w:cs="Times New Roman"/>
                <w:sz w:val="24"/>
                <w:szCs w:val="24"/>
              </w:rPr>
              <w:t xml:space="preserve"> ve Dış İletişimi sağlamak ile görevlendirilen personel tarafından  güvence altına alınacaktır.</w:t>
            </w:r>
          </w:p>
        </w:tc>
        <w:tc>
          <w:tcPr>
            <w:tcW w:w="2721" w:type="dxa"/>
          </w:tcPr>
          <w:p w:rsidR="00B44BC9" w:rsidRDefault="00B44BC9" w:rsidP="00BB1A92">
            <w:pPr>
              <w:autoSpaceDE w:val="0"/>
              <w:autoSpaceDN w:val="0"/>
              <w:adjustRightInd w:val="0"/>
              <w:jc w:val="both"/>
              <w:rPr>
                <w:rFonts w:ascii="Times New Roman" w:hAnsi="Times New Roman" w:cs="Times New Roman"/>
                <w:sz w:val="24"/>
                <w:szCs w:val="24"/>
              </w:rPr>
            </w:pPr>
          </w:p>
          <w:p w:rsidR="00BB1A92" w:rsidRPr="00E72340" w:rsidRDefault="00BB1A92" w:rsidP="00BB1A92">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Okul Müdürü</w:t>
            </w:r>
          </w:p>
        </w:tc>
      </w:tr>
      <w:tr w:rsidR="00E17571" w:rsidRPr="00E72340" w:rsidTr="00A07239">
        <w:trPr>
          <w:trHeight w:val="557"/>
        </w:trPr>
        <w:tc>
          <w:tcPr>
            <w:tcW w:w="2660" w:type="dxa"/>
            <w:vAlign w:val="center"/>
          </w:tcPr>
          <w:p w:rsidR="00E17571" w:rsidRPr="00E72340" w:rsidRDefault="00E17571" w:rsidP="00E17571">
            <w:pPr>
              <w:autoSpaceDE w:val="0"/>
              <w:autoSpaceDN w:val="0"/>
              <w:adjustRightInd w:val="0"/>
              <w:jc w:val="center"/>
              <w:rPr>
                <w:rFonts w:ascii="Times New Roman" w:hAnsi="Times New Roman" w:cs="Times New Roman"/>
                <w:b/>
                <w:sz w:val="24"/>
                <w:szCs w:val="24"/>
              </w:rPr>
            </w:pPr>
            <w:r w:rsidRPr="00E72340">
              <w:rPr>
                <w:rFonts w:ascii="Times New Roman" w:hAnsi="Times New Roman" w:cs="Times New Roman"/>
                <w:b/>
                <w:sz w:val="24"/>
                <w:szCs w:val="24"/>
              </w:rPr>
              <w:t xml:space="preserve">Kantin ve Dinlenme Alanları </w:t>
            </w:r>
          </w:p>
          <w:p w:rsidR="00E17571" w:rsidRPr="00E72340" w:rsidRDefault="00E17571" w:rsidP="00E17571">
            <w:pPr>
              <w:autoSpaceDE w:val="0"/>
              <w:autoSpaceDN w:val="0"/>
              <w:adjustRightInd w:val="0"/>
              <w:jc w:val="center"/>
              <w:rPr>
                <w:rFonts w:ascii="Times New Roman" w:hAnsi="Times New Roman" w:cs="Times New Roman"/>
                <w:b/>
                <w:sz w:val="24"/>
                <w:szCs w:val="24"/>
              </w:rPr>
            </w:pPr>
          </w:p>
          <w:p w:rsidR="00E17571" w:rsidRPr="00E72340" w:rsidRDefault="00E17571" w:rsidP="00E17571">
            <w:pPr>
              <w:autoSpaceDE w:val="0"/>
              <w:autoSpaceDN w:val="0"/>
              <w:adjustRightInd w:val="0"/>
              <w:jc w:val="center"/>
              <w:rPr>
                <w:rFonts w:ascii="Times New Roman" w:hAnsi="Times New Roman" w:cs="Times New Roman"/>
                <w:b/>
                <w:sz w:val="24"/>
                <w:szCs w:val="24"/>
              </w:rPr>
            </w:pPr>
          </w:p>
        </w:tc>
        <w:tc>
          <w:tcPr>
            <w:tcW w:w="8335" w:type="dxa"/>
          </w:tcPr>
          <w:p w:rsidR="00952054" w:rsidRDefault="00952054" w:rsidP="00E17571">
            <w:pPr>
              <w:autoSpaceDE w:val="0"/>
              <w:autoSpaceDN w:val="0"/>
              <w:adjustRightInd w:val="0"/>
              <w:jc w:val="both"/>
              <w:rPr>
                <w:rFonts w:ascii="Times New Roman" w:hAnsi="Times New Roman" w:cs="Times New Roman"/>
                <w:sz w:val="24"/>
                <w:szCs w:val="24"/>
              </w:rPr>
            </w:pPr>
          </w:p>
          <w:p w:rsidR="00E17571" w:rsidRPr="00E72340" w:rsidRDefault="00E17571" w:rsidP="00E17571">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   Kantin ve dinlenme alanlarında sosyal mesafe ve </w:t>
            </w:r>
            <w:proofErr w:type="gramStart"/>
            <w:r w:rsidRPr="00E72340">
              <w:rPr>
                <w:rFonts w:ascii="Times New Roman" w:hAnsi="Times New Roman" w:cs="Times New Roman"/>
                <w:sz w:val="24"/>
                <w:szCs w:val="24"/>
              </w:rPr>
              <w:t>hijyen</w:t>
            </w:r>
            <w:proofErr w:type="gramEnd"/>
            <w:r w:rsidRPr="00E72340">
              <w:rPr>
                <w:rFonts w:ascii="Times New Roman" w:hAnsi="Times New Roman" w:cs="Times New Roman"/>
                <w:sz w:val="24"/>
                <w:szCs w:val="24"/>
              </w:rPr>
              <w:t xml:space="preserve"> kuralları göz önünde bulundurularak sıra ve masa düze</w:t>
            </w:r>
            <w:r w:rsidR="00410229">
              <w:rPr>
                <w:rFonts w:ascii="Times New Roman" w:hAnsi="Times New Roman" w:cs="Times New Roman"/>
                <w:sz w:val="24"/>
                <w:szCs w:val="24"/>
              </w:rPr>
              <w:t>ninin uygun şekilde ayarlanacaktır.</w:t>
            </w:r>
          </w:p>
          <w:p w:rsidR="00E17571" w:rsidRPr="00E72340" w:rsidRDefault="00E17571" w:rsidP="00E17571">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            Mümkünse, yemeklerin tek kullanımlık </w:t>
            </w:r>
            <w:r w:rsidR="00410229">
              <w:rPr>
                <w:rFonts w:ascii="Times New Roman" w:hAnsi="Times New Roman" w:cs="Times New Roman"/>
                <w:sz w:val="24"/>
                <w:szCs w:val="24"/>
              </w:rPr>
              <w:t>paketlere sarılarak dağıtılacaktır.</w:t>
            </w:r>
          </w:p>
          <w:p w:rsidR="00E17571" w:rsidRPr="00E72340" w:rsidRDefault="00E17571" w:rsidP="00E17571">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 Kantin ve dinlenme alanlarının hijyeninin sağlanması amacıyla sık a</w:t>
            </w:r>
            <w:r w:rsidR="00410229">
              <w:rPr>
                <w:rFonts w:ascii="Times New Roman" w:hAnsi="Times New Roman" w:cs="Times New Roman"/>
                <w:sz w:val="24"/>
                <w:szCs w:val="24"/>
              </w:rPr>
              <w:t xml:space="preserve">ralıklarla </w:t>
            </w:r>
            <w:proofErr w:type="gramStart"/>
            <w:r w:rsidR="00410229">
              <w:rPr>
                <w:rFonts w:ascii="Times New Roman" w:hAnsi="Times New Roman" w:cs="Times New Roman"/>
                <w:sz w:val="24"/>
                <w:szCs w:val="24"/>
              </w:rPr>
              <w:t>dezenfekte</w:t>
            </w:r>
            <w:proofErr w:type="gramEnd"/>
            <w:r w:rsidR="00410229">
              <w:rPr>
                <w:rFonts w:ascii="Times New Roman" w:hAnsi="Times New Roman" w:cs="Times New Roman"/>
                <w:sz w:val="24"/>
                <w:szCs w:val="24"/>
              </w:rPr>
              <w:t xml:space="preserve"> edilecektir.</w:t>
            </w:r>
          </w:p>
          <w:p w:rsidR="00952054" w:rsidRDefault="00E17571" w:rsidP="00E17571">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           Kantin görevlilerinin kişisel </w:t>
            </w:r>
            <w:proofErr w:type="gramStart"/>
            <w:r w:rsidRPr="00E72340">
              <w:rPr>
                <w:rFonts w:ascii="Times New Roman" w:hAnsi="Times New Roman" w:cs="Times New Roman"/>
                <w:sz w:val="24"/>
                <w:szCs w:val="24"/>
              </w:rPr>
              <w:t>hijyen</w:t>
            </w:r>
            <w:proofErr w:type="gramEnd"/>
            <w:r w:rsidRPr="00E72340">
              <w:rPr>
                <w:rFonts w:ascii="Times New Roman" w:hAnsi="Times New Roman" w:cs="Times New Roman"/>
                <w:sz w:val="24"/>
                <w:szCs w:val="24"/>
              </w:rPr>
              <w:t xml:space="preserve"> kurallarına uygun davranmasının ve uygun kişisel ko</w:t>
            </w:r>
            <w:r w:rsidR="00410229">
              <w:rPr>
                <w:rFonts w:ascii="Times New Roman" w:hAnsi="Times New Roman" w:cs="Times New Roman"/>
                <w:sz w:val="24"/>
                <w:szCs w:val="24"/>
              </w:rPr>
              <w:t>ruyucu donanımlarının sağlanacaktır.</w:t>
            </w:r>
          </w:p>
          <w:p w:rsidR="00952054" w:rsidRPr="00E72340" w:rsidRDefault="00952054" w:rsidP="00E17571">
            <w:pPr>
              <w:autoSpaceDE w:val="0"/>
              <w:autoSpaceDN w:val="0"/>
              <w:adjustRightInd w:val="0"/>
              <w:jc w:val="both"/>
              <w:rPr>
                <w:rFonts w:ascii="Times New Roman" w:hAnsi="Times New Roman" w:cs="Times New Roman"/>
                <w:sz w:val="24"/>
                <w:szCs w:val="24"/>
              </w:rPr>
            </w:pPr>
          </w:p>
        </w:tc>
        <w:tc>
          <w:tcPr>
            <w:tcW w:w="2721" w:type="dxa"/>
            <w:vAlign w:val="center"/>
          </w:tcPr>
          <w:p w:rsidR="00B44BC9" w:rsidRDefault="00B44BC9" w:rsidP="00A07239">
            <w:pPr>
              <w:autoSpaceDE w:val="0"/>
              <w:autoSpaceDN w:val="0"/>
              <w:adjustRightInd w:val="0"/>
              <w:rPr>
                <w:rFonts w:ascii="Times New Roman" w:hAnsi="Times New Roman" w:cs="Times New Roman"/>
                <w:sz w:val="24"/>
                <w:szCs w:val="24"/>
              </w:rPr>
            </w:pPr>
          </w:p>
          <w:p w:rsidR="00E17571" w:rsidRPr="00E72340" w:rsidRDefault="00E17571" w:rsidP="00A07239">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Okul Müdürü</w:t>
            </w:r>
          </w:p>
          <w:p w:rsidR="00E17571" w:rsidRPr="00E72340" w:rsidRDefault="00E17571" w:rsidP="00A07239">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Kantin Görevlisi</w:t>
            </w:r>
          </w:p>
          <w:p w:rsidR="00E17571" w:rsidRPr="00E72340" w:rsidRDefault="00E17571" w:rsidP="00A07239">
            <w:pPr>
              <w:autoSpaceDE w:val="0"/>
              <w:autoSpaceDN w:val="0"/>
              <w:adjustRightInd w:val="0"/>
              <w:rPr>
                <w:rFonts w:ascii="Times New Roman" w:hAnsi="Times New Roman" w:cs="Times New Roman"/>
                <w:sz w:val="24"/>
                <w:szCs w:val="24"/>
              </w:rPr>
            </w:pPr>
          </w:p>
        </w:tc>
      </w:tr>
      <w:tr w:rsidR="00E72340" w:rsidRPr="00E72340" w:rsidTr="00A07239">
        <w:trPr>
          <w:trHeight w:val="240"/>
        </w:trPr>
        <w:tc>
          <w:tcPr>
            <w:tcW w:w="2660" w:type="dxa"/>
            <w:vAlign w:val="center"/>
          </w:tcPr>
          <w:p w:rsidR="00E72340" w:rsidRPr="00E72340" w:rsidRDefault="00E72340" w:rsidP="00E72340">
            <w:pPr>
              <w:autoSpaceDE w:val="0"/>
              <w:autoSpaceDN w:val="0"/>
              <w:adjustRightInd w:val="0"/>
              <w:jc w:val="center"/>
              <w:rPr>
                <w:rFonts w:ascii="Times New Roman" w:hAnsi="Times New Roman" w:cs="Times New Roman"/>
                <w:b/>
                <w:sz w:val="24"/>
                <w:szCs w:val="24"/>
              </w:rPr>
            </w:pPr>
            <w:r w:rsidRPr="00E72340">
              <w:rPr>
                <w:rFonts w:ascii="Times New Roman" w:hAnsi="Times New Roman" w:cs="Times New Roman"/>
                <w:b/>
                <w:sz w:val="24"/>
                <w:szCs w:val="24"/>
              </w:rPr>
              <w:lastRenderedPageBreak/>
              <w:t>Okul Servisi</w:t>
            </w:r>
          </w:p>
          <w:p w:rsidR="00E72340" w:rsidRPr="00E72340" w:rsidRDefault="00E72340" w:rsidP="00E72340">
            <w:pPr>
              <w:autoSpaceDE w:val="0"/>
              <w:autoSpaceDN w:val="0"/>
              <w:adjustRightInd w:val="0"/>
              <w:jc w:val="center"/>
              <w:rPr>
                <w:rFonts w:ascii="Times New Roman" w:hAnsi="Times New Roman" w:cs="Times New Roman"/>
                <w:b/>
                <w:sz w:val="24"/>
                <w:szCs w:val="24"/>
              </w:rPr>
            </w:pPr>
          </w:p>
          <w:p w:rsidR="00E72340" w:rsidRPr="00E72340" w:rsidRDefault="00E72340" w:rsidP="00E72340">
            <w:pPr>
              <w:autoSpaceDE w:val="0"/>
              <w:autoSpaceDN w:val="0"/>
              <w:adjustRightInd w:val="0"/>
              <w:jc w:val="center"/>
              <w:rPr>
                <w:rFonts w:ascii="Times New Roman" w:hAnsi="Times New Roman" w:cs="Times New Roman"/>
                <w:b/>
                <w:sz w:val="24"/>
                <w:szCs w:val="24"/>
              </w:rPr>
            </w:pPr>
          </w:p>
          <w:p w:rsidR="00E72340" w:rsidRPr="00E72340" w:rsidRDefault="00E72340" w:rsidP="00E72340">
            <w:pPr>
              <w:autoSpaceDE w:val="0"/>
              <w:autoSpaceDN w:val="0"/>
              <w:adjustRightInd w:val="0"/>
              <w:jc w:val="center"/>
              <w:rPr>
                <w:rFonts w:ascii="Times New Roman" w:hAnsi="Times New Roman" w:cs="Times New Roman"/>
                <w:b/>
                <w:sz w:val="24"/>
                <w:szCs w:val="24"/>
              </w:rPr>
            </w:pPr>
          </w:p>
        </w:tc>
        <w:tc>
          <w:tcPr>
            <w:tcW w:w="8335" w:type="dxa"/>
          </w:tcPr>
          <w:p w:rsidR="00E72340" w:rsidRPr="00E72340" w:rsidRDefault="00E72340" w:rsidP="00E72340">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           Servis araçlarının özellikle sık temas edilen yüzeyleri başta olmak üzere temizlik ve </w:t>
            </w:r>
            <w:proofErr w:type="gramStart"/>
            <w:r w:rsidRPr="00E72340">
              <w:rPr>
                <w:rFonts w:ascii="Times New Roman" w:hAnsi="Times New Roman" w:cs="Times New Roman"/>
                <w:sz w:val="24"/>
                <w:szCs w:val="24"/>
              </w:rPr>
              <w:t>hijyeni</w:t>
            </w:r>
            <w:r w:rsidR="00410229">
              <w:rPr>
                <w:rFonts w:ascii="Times New Roman" w:hAnsi="Times New Roman" w:cs="Times New Roman"/>
                <w:sz w:val="24"/>
                <w:szCs w:val="24"/>
              </w:rPr>
              <w:t>nin</w:t>
            </w:r>
            <w:proofErr w:type="gramEnd"/>
            <w:r w:rsidR="00410229">
              <w:rPr>
                <w:rFonts w:ascii="Times New Roman" w:hAnsi="Times New Roman" w:cs="Times New Roman"/>
                <w:sz w:val="24"/>
                <w:szCs w:val="24"/>
              </w:rPr>
              <w:t xml:space="preserve"> sık aralıklarla sağlanacaktır.</w:t>
            </w:r>
          </w:p>
          <w:p w:rsidR="00E72340" w:rsidRPr="00E72340" w:rsidRDefault="00E72340" w:rsidP="00E72340">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          Servis kullanan çalışanların, araç içerisindeki yüzeylere temasının mümkün olduğunca </w:t>
            </w:r>
            <w:r w:rsidR="00410229">
              <w:rPr>
                <w:rFonts w:ascii="Times New Roman" w:hAnsi="Times New Roman" w:cs="Times New Roman"/>
                <w:sz w:val="24"/>
                <w:szCs w:val="24"/>
              </w:rPr>
              <w:t>azaltılacaktır.</w:t>
            </w:r>
          </w:p>
          <w:p w:rsidR="00E72340" w:rsidRPr="00E72340" w:rsidRDefault="00E72340" w:rsidP="00E72340">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         Servis araçlarının taşıma kapasitesinin sosyal mesafe</w:t>
            </w:r>
            <w:r w:rsidR="00410229">
              <w:rPr>
                <w:rFonts w:ascii="Times New Roman" w:hAnsi="Times New Roman" w:cs="Times New Roman"/>
                <w:sz w:val="24"/>
                <w:szCs w:val="24"/>
              </w:rPr>
              <w:t xml:space="preserve"> göz önüne alınarak planlanacaktır.</w:t>
            </w:r>
          </w:p>
          <w:p w:rsidR="00E72340" w:rsidRPr="00E72340" w:rsidRDefault="00E72340" w:rsidP="00E72340">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 xml:space="preserve">        Araç girişlerine </w:t>
            </w:r>
            <w:r w:rsidR="00410229">
              <w:rPr>
                <w:rFonts w:ascii="Times New Roman" w:hAnsi="Times New Roman" w:cs="Times New Roman"/>
                <w:sz w:val="24"/>
                <w:szCs w:val="24"/>
              </w:rPr>
              <w:t>el dezenfektanlarının konulacaktır.</w:t>
            </w:r>
          </w:p>
          <w:p w:rsidR="00E72340" w:rsidRPr="00E72340" w:rsidRDefault="00E72340" w:rsidP="00E72340">
            <w:pPr>
              <w:autoSpaceDE w:val="0"/>
              <w:autoSpaceDN w:val="0"/>
              <w:adjustRightInd w:val="0"/>
              <w:jc w:val="both"/>
              <w:rPr>
                <w:rFonts w:ascii="Times New Roman" w:hAnsi="Times New Roman" w:cs="Times New Roman"/>
                <w:sz w:val="24"/>
                <w:szCs w:val="24"/>
              </w:rPr>
            </w:pPr>
            <w:r w:rsidRPr="00E72340">
              <w:rPr>
                <w:rFonts w:ascii="Times New Roman" w:hAnsi="Times New Roman" w:cs="Times New Roman"/>
                <w:sz w:val="24"/>
                <w:szCs w:val="24"/>
              </w:rPr>
              <w:t xml:space="preserve">        Seyahat süresince araç içerisinde şoför ve tüm yolcuların maske tak</w:t>
            </w:r>
            <w:r w:rsidR="00410229">
              <w:rPr>
                <w:rFonts w:ascii="Times New Roman" w:hAnsi="Times New Roman" w:cs="Times New Roman"/>
                <w:sz w:val="24"/>
                <w:szCs w:val="24"/>
              </w:rPr>
              <w:t>acaklar.</w:t>
            </w:r>
          </w:p>
          <w:p w:rsidR="00410229" w:rsidRDefault="00E72340" w:rsidP="00E72340">
            <w:pPr>
              <w:rPr>
                <w:rFonts w:ascii="Times New Roman" w:hAnsi="Times New Roman" w:cs="Times New Roman"/>
                <w:sz w:val="24"/>
                <w:szCs w:val="24"/>
              </w:rPr>
            </w:pPr>
            <w:r w:rsidRPr="00E72340">
              <w:rPr>
                <w:rFonts w:ascii="Times New Roman" w:hAnsi="Times New Roman" w:cs="Times New Roman"/>
                <w:sz w:val="24"/>
                <w:szCs w:val="24"/>
              </w:rPr>
              <w:t>Servis oturma planında kendileri için belirlenmiş koltuklara</w:t>
            </w:r>
            <w:r w:rsidR="00410229">
              <w:rPr>
                <w:rFonts w:ascii="Times New Roman" w:hAnsi="Times New Roman" w:cs="Times New Roman"/>
                <w:sz w:val="24"/>
                <w:szCs w:val="24"/>
              </w:rPr>
              <w:t xml:space="preserve"> oturacaklardır.</w:t>
            </w:r>
          </w:p>
          <w:p w:rsidR="00E72340" w:rsidRPr="00E72340" w:rsidRDefault="00E72340" w:rsidP="00410229">
            <w:pPr>
              <w:rPr>
                <w:rFonts w:ascii="Times New Roman" w:hAnsi="Times New Roman" w:cs="Times New Roman"/>
                <w:sz w:val="24"/>
                <w:szCs w:val="24"/>
              </w:rPr>
            </w:pPr>
            <w:r>
              <w:rPr>
                <w:rFonts w:ascii="Times New Roman" w:hAnsi="Times New Roman" w:cs="Times New Roman"/>
                <w:sz w:val="24"/>
                <w:szCs w:val="24"/>
              </w:rPr>
              <w:t xml:space="preserve"> İlgili </w:t>
            </w:r>
            <w:r w:rsidRPr="00E72340">
              <w:rPr>
                <w:rFonts w:ascii="Times New Roman" w:hAnsi="Times New Roman" w:cs="Times New Roman"/>
                <w:sz w:val="24"/>
                <w:szCs w:val="24"/>
              </w:rPr>
              <w:t>Okul Servisleri Kullanma Talimatı doğ</w:t>
            </w:r>
            <w:r>
              <w:rPr>
                <w:rFonts w:ascii="Times New Roman" w:hAnsi="Times New Roman" w:cs="Times New Roman"/>
                <w:sz w:val="24"/>
                <w:szCs w:val="24"/>
              </w:rPr>
              <w:t>rultus</w:t>
            </w:r>
            <w:r w:rsidR="00410229">
              <w:rPr>
                <w:rFonts w:ascii="Times New Roman" w:hAnsi="Times New Roman" w:cs="Times New Roman"/>
                <w:sz w:val="24"/>
                <w:szCs w:val="24"/>
              </w:rPr>
              <w:t>unda hareket edilecektir.</w:t>
            </w:r>
          </w:p>
        </w:tc>
        <w:tc>
          <w:tcPr>
            <w:tcW w:w="2721" w:type="dxa"/>
            <w:vAlign w:val="center"/>
          </w:tcPr>
          <w:p w:rsidR="00B44BC9" w:rsidRDefault="00B44BC9" w:rsidP="00A07239">
            <w:pPr>
              <w:autoSpaceDE w:val="0"/>
              <w:autoSpaceDN w:val="0"/>
              <w:adjustRightInd w:val="0"/>
              <w:rPr>
                <w:rFonts w:ascii="Times New Roman" w:hAnsi="Times New Roman" w:cs="Times New Roman"/>
                <w:sz w:val="24"/>
                <w:szCs w:val="24"/>
              </w:rPr>
            </w:pPr>
          </w:p>
          <w:p w:rsidR="00B44BC9" w:rsidRDefault="00B44BC9" w:rsidP="00A07239">
            <w:pPr>
              <w:autoSpaceDE w:val="0"/>
              <w:autoSpaceDN w:val="0"/>
              <w:adjustRightInd w:val="0"/>
              <w:rPr>
                <w:rFonts w:ascii="Times New Roman" w:hAnsi="Times New Roman" w:cs="Times New Roman"/>
                <w:sz w:val="24"/>
                <w:szCs w:val="24"/>
              </w:rPr>
            </w:pPr>
          </w:p>
          <w:p w:rsidR="00E72340" w:rsidRPr="00E72340" w:rsidRDefault="00E72340" w:rsidP="00A07239">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Şoför</w:t>
            </w:r>
          </w:p>
          <w:p w:rsidR="00E72340" w:rsidRPr="00E72340" w:rsidRDefault="00E72340" w:rsidP="00A07239">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Servis Personeli,</w:t>
            </w:r>
          </w:p>
          <w:p w:rsidR="00E72340" w:rsidRPr="00E72340" w:rsidRDefault="00E72340" w:rsidP="00A07239">
            <w:pPr>
              <w:autoSpaceDE w:val="0"/>
              <w:autoSpaceDN w:val="0"/>
              <w:adjustRightInd w:val="0"/>
              <w:rPr>
                <w:rFonts w:ascii="Times New Roman" w:hAnsi="Times New Roman" w:cs="Times New Roman"/>
                <w:sz w:val="24"/>
                <w:szCs w:val="24"/>
              </w:rPr>
            </w:pPr>
            <w:r w:rsidRPr="00E72340">
              <w:rPr>
                <w:rFonts w:ascii="Times New Roman" w:hAnsi="Times New Roman" w:cs="Times New Roman"/>
                <w:sz w:val="24"/>
                <w:szCs w:val="24"/>
              </w:rPr>
              <w:t>Öğrenciler</w:t>
            </w:r>
          </w:p>
        </w:tc>
      </w:tr>
      <w:tr w:rsidR="00E72340" w:rsidRPr="00E72340" w:rsidTr="00A07239">
        <w:trPr>
          <w:trHeight w:val="240"/>
        </w:trPr>
        <w:tc>
          <w:tcPr>
            <w:tcW w:w="2660" w:type="dxa"/>
            <w:vAlign w:val="center"/>
          </w:tcPr>
          <w:p w:rsidR="00E72340" w:rsidRPr="00E72340" w:rsidRDefault="00B64262" w:rsidP="00E7234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Çalışma Ortamı</w:t>
            </w:r>
          </w:p>
          <w:p w:rsidR="00E72340" w:rsidRPr="00E72340" w:rsidRDefault="00E72340" w:rsidP="00E72340">
            <w:pPr>
              <w:autoSpaceDE w:val="0"/>
              <w:autoSpaceDN w:val="0"/>
              <w:adjustRightInd w:val="0"/>
              <w:jc w:val="center"/>
              <w:rPr>
                <w:rFonts w:ascii="Times New Roman" w:hAnsi="Times New Roman" w:cs="Times New Roman"/>
                <w:b/>
                <w:sz w:val="24"/>
                <w:szCs w:val="24"/>
              </w:rPr>
            </w:pPr>
          </w:p>
        </w:tc>
        <w:tc>
          <w:tcPr>
            <w:tcW w:w="8335" w:type="dxa"/>
          </w:tcPr>
          <w:p w:rsidR="00B64262" w:rsidRPr="00123969" w:rsidRDefault="00B64262" w:rsidP="00B64262">
            <w:pPr>
              <w:autoSpaceDE w:val="0"/>
              <w:autoSpaceDN w:val="0"/>
              <w:adjustRightInd w:val="0"/>
              <w:jc w:val="both"/>
              <w:rPr>
                <w:rFonts w:ascii="Times New Roman" w:hAnsi="Times New Roman" w:cs="Times New Roman"/>
                <w:sz w:val="24"/>
                <w:szCs w:val="24"/>
              </w:rPr>
            </w:pPr>
            <w:r w:rsidRPr="00123969">
              <w:rPr>
                <w:rFonts w:ascii="Times New Roman" w:hAnsi="Times New Roman" w:cs="Times New Roman"/>
                <w:sz w:val="24"/>
                <w:szCs w:val="24"/>
              </w:rPr>
              <w:t xml:space="preserve">         Çalışma ortamına elle temas edilmesine gerek duyulmayan yeterli sayıda çöp kutularının yerleştirilecek.</w:t>
            </w:r>
          </w:p>
          <w:p w:rsidR="00B64262" w:rsidRPr="00123969" w:rsidRDefault="00B64262" w:rsidP="00B64262">
            <w:pPr>
              <w:autoSpaceDE w:val="0"/>
              <w:autoSpaceDN w:val="0"/>
              <w:adjustRightInd w:val="0"/>
              <w:jc w:val="both"/>
              <w:rPr>
                <w:rFonts w:ascii="Times New Roman" w:hAnsi="Times New Roman" w:cs="Times New Roman"/>
                <w:sz w:val="24"/>
                <w:szCs w:val="24"/>
              </w:rPr>
            </w:pPr>
            <w:r w:rsidRPr="00123969">
              <w:rPr>
                <w:rFonts w:ascii="Times New Roman" w:hAnsi="Times New Roman" w:cs="Times New Roman"/>
                <w:sz w:val="24"/>
                <w:szCs w:val="24"/>
              </w:rPr>
              <w:t xml:space="preserve">         Çalışma alanında aynı anda bulunan çalışan sayısının asgari oranda tutulması için planlama yapılması.</w:t>
            </w:r>
          </w:p>
          <w:p w:rsidR="00B64262" w:rsidRPr="00123969" w:rsidRDefault="00B64262" w:rsidP="00B64262">
            <w:pPr>
              <w:autoSpaceDE w:val="0"/>
              <w:autoSpaceDN w:val="0"/>
              <w:adjustRightInd w:val="0"/>
              <w:jc w:val="both"/>
              <w:rPr>
                <w:rFonts w:ascii="Times New Roman" w:hAnsi="Times New Roman" w:cs="Times New Roman"/>
                <w:sz w:val="24"/>
                <w:szCs w:val="24"/>
              </w:rPr>
            </w:pPr>
            <w:r w:rsidRPr="00123969">
              <w:rPr>
                <w:rFonts w:ascii="Times New Roman" w:hAnsi="Times New Roman" w:cs="Times New Roman"/>
                <w:sz w:val="24"/>
                <w:szCs w:val="24"/>
              </w:rPr>
              <w:t>Çalışma ortamının uygun ve yeterli düzeyde havalandırılacaktır.</w:t>
            </w:r>
          </w:p>
          <w:p w:rsidR="00123969" w:rsidRPr="00123969" w:rsidRDefault="00B64262" w:rsidP="00B64262">
            <w:pPr>
              <w:autoSpaceDE w:val="0"/>
              <w:autoSpaceDN w:val="0"/>
              <w:adjustRightInd w:val="0"/>
              <w:jc w:val="both"/>
              <w:rPr>
                <w:rFonts w:ascii="Times New Roman" w:hAnsi="Times New Roman" w:cs="Times New Roman"/>
                <w:sz w:val="24"/>
                <w:szCs w:val="24"/>
              </w:rPr>
            </w:pPr>
            <w:r w:rsidRPr="00123969">
              <w:rPr>
                <w:rFonts w:ascii="Times New Roman" w:hAnsi="Times New Roman" w:cs="Times New Roman"/>
                <w:sz w:val="24"/>
                <w:szCs w:val="24"/>
              </w:rPr>
              <w:t xml:space="preserve">        Tuvalet, banyo ve lavabolarda yeterli miktarda kişisel </w:t>
            </w:r>
            <w:proofErr w:type="gramStart"/>
            <w:r w:rsidRPr="00123969">
              <w:rPr>
                <w:rFonts w:ascii="Times New Roman" w:hAnsi="Times New Roman" w:cs="Times New Roman"/>
                <w:sz w:val="24"/>
                <w:szCs w:val="24"/>
              </w:rPr>
              <w:t>hijyen</w:t>
            </w:r>
            <w:proofErr w:type="gramEnd"/>
            <w:r w:rsidRPr="00123969">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edilecek.</w:t>
            </w:r>
          </w:p>
          <w:p w:rsidR="00123969" w:rsidRPr="00123969" w:rsidRDefault="00123969" w:rsidP="00B64262">
            <w:pPr>
              <w:autoSpaceDE w:val="0"/>
              <w:autoSpaceDN w:val="0"/>
              <w:adjustRightInd w:val="0"/>
              <w:jc w:val="both"/>
              <w:rPr>
                <w:rFonts w:ascii="Times New Roman" w:hAnsi="Times New Roman" w:cs="Times New Roman"/>
                <w:sz w:val="24"/>
                <w:szCs w:val="24"/>
              </w:rPr>
            </w:pPr>
            <w:r w:rsidRPr="00123969">
              <w:rPr>
                <w:rFonts w:ascii="Times New Roman" w:hAnsi="Times New Roman" w:cs="Times New Roman"/>
                <w:sz w:val="24"/>
                <w:szCs w:val="24"/>
              </w:rPr>
              <w:t xml:space="preserve">           İş elbiseleri ile harici elbiselerin temasının önlenmesi ve ayrı yerlerde saklanabilmesine yönelik gerekli düzenlemeleri yapılacaktır.</w:t>
            </w:r>
          </w:p>
          <w:p w:rsidR="00B64262" w:rsidRPr="00123969" w:rsidRDefault="00123969" w:rsidP="00B64262">
            <w:pPr>
              <w:autoSpaceDE w:val="0"/>
              <w:autoSpaceDN w:val="0"/>
              <w:adjustRightInd w:val="0"/>
              <w:jc w:val="both"/>
              <w:rPr>
                <w:rFonts w:ascii="Times New Roman" w:hAnsi="Times New Roman" w:cs="Times New Roman"/>
                <w:sz w:val="24"/>
                <w:szCs w:val="24"/>
              </w:rPr>
            </w:pPr>
            <w:r w:rsidRPr="00123969">
              <w:rPr>
                <w:rFonts w:ascii="Times New Roman" w:hAnsi="Times New Roman" w:cs="Times New Roman"/>
                <w:sz w:val="24"/>
                <w:szCs w:val="24"/>
              </w:rPr>
              <w:t xml:space="preserve">         Temizlik sorumlu personel kişisel </w:t>
            </w:r>
            <w:proofErr w:type="gramStart"/>
            <w:r w:rsidRPr="00123969">
              <w:rPr>
                <w:rFonts w:ascii="Times New Roman" w:hAnsi="Times New Roman" w:cs="Times New Roman"/>
                <w:sz w:val="24"/>
                <w:szCs w:val="24"/>
              </w:rPr>
              <w:t>hijyenlerine</w:t>
            </w:r>
            <w:proofErr w:type="gramEnd"/>
            <w:r w:rsidRPr="00123969">
              <w:rPr>
                <w:rFonts w:ascii="Times New Roman" w:hAnsi="Times New Roman" w:cs="Times New Roman"/>
                <w:sz w:val="24"/>
                <w:szCs w:val="24"/>
              </w:rPr>
              <w:t xml:space="preserve"> ve uygun KKD kulla</w:t>
            </w:r>
            <w:bookmarkStart w:id="1" w:name="_GoBack"/>
            <w:bookmarkEnd w:id="1"/>
            <w:r w:rsidRPr="00123969">
              <w:rPr>
                <w:rFonts w:ascii="Times New Roman" w:hAnsi="Times New Roman" w:cs="Times New Roman"/>
                <w:sz w:val="24"/>
                <w:szCs w:val="24"/>
              </w:rPr>
              <w:t>nıma özen gösterecektir.</w:t>
            </w:r>
          </w:p>
          <w:p w:rsidR="00B64262" w:rsidRPr="00123969" w:rsidRDefault="00B64262" w:rsidP="00B64262">
            <w:pPr>
              <w:autoSpaceDE w:val="0"/>
              <w:autoSpaceDN w:val="0"/>
              <w:adjustRightInd w:val="0"/>
              <w:jc w:val="both"/>
              <w:rPr>
                <w:rFonts w:ascii="Times New Roman" w:hAnsi="Times New Roman" w:cs="Times New Roman"/>
                <w:sz w:val="24"/>
                <w:szCs w:val="24"/>
              </w:rPr>
            </w:pPr>
          </w:p>
        </w:tc>
        <w:tc>
          <w:tcPr>
            <w:tcW w:w="2721" w:type="dxa"/>
            <w:vAlign w:val="center"/>
          </w:tcPr>
          <w:p w:rsidR="00B64262" w:rsidRDefault="00B64262" w:rsidP="00A07239">
            <w:pPr>
              <w:autoSpaceDE w:val="0"/>
              <w:autoSpaceDN w:val="0"/>
              <w:adjustRightInd w:val="0"/>
              <w:rPr>
                <w:rFonts w:ascii="Times New Roman" w:hAnsi="Times New Roman" w:cs="Times New Roman"/>
                <w:sz w:val="24"/>
                <w:szCs w:val="24"/>
              </w:rPr>
            </w:pPr>
          </w:p>
          <w:p w:rsidR="00B64262" w:rsidRDefault="00B64262" w:rsidP="00A07239">
            <w:pPr>
              <w:rPr>
                <w:rFonts w:ascii="Times New Roman" w:hAnsi="Times New Roman" w:cs="Times New Roman"/>
                <w:sz w:val="24"/>
                <w:szCs w:val="24"/>
              </w:rPr>
            </w:pPr>
            <w:r w:rsidRPr="00E72340">
              <w:rPr>
                <w:rFonts w:ascii="Times New Roman" w:hAnsi="Times New Roman" w:cs="Times New Roman"/>
                <w:sz w:val="24"/>
                <w:szCs w:val="24"/>
              </w:rPr>
              <w:t xml:space="preserve">Tüm Personel, </w:t>
            </w:r>
          </w:p>
          <w:p w:rsidR="00B64262" w:rsidRDefault="00B64262" w:rsidP="00A07239">
            <w:pPr>
              <w:rPr>
                <w:rFonts w:ascii="Times New Roman" w:hAnsi="Times New Roman" w:cs="Times New Roman"/>
                <w:sz w:val="24"/>
                <w:szCs w:val="24"/>
              </w:rPr>
            </w:pPr>
            <w:r w:rsidRPr="00E72340">
              <w:rPr>
                <w:rFonts w:ascii="Times New Roman" w:hAnsi="Times New Roman" w:cs="Times New Roman"/>
                <w:sz w:val="24"/>
                <w:szCs w:val="24"/>
              </w:rPr>
              <w:t xml:space="preserve"> Okul Müdürü,</w:t>
            </w:r>
          </w:p>
          <w:p w:rsidR="00E72340" w:rsidRPr="00B64262" w:rsidRDefault="00B64262" w:rsidP="00A07239">
            <w:pPr>
              <w:rPr>
                <w:rFonts w:ascii="Times New Roman" w:hAnsi="Times New Roman" w:cs="Times New Roman"/>
                <w:sz w:val="24"/>
                <w:szCs w:val="24"/>
              </w:rPr>
            </w:pPr>
            <w:r w:rsidRPr="00E72340">
              <w:rPr>
                <w:rFonts w:ascii="Times New Roman" w:hAnsi="Times New Roman" w:cs="Times New Roman"/>
                <w:sz w:val="24"/>
                <w:szCs w:val="24"/>
              </w:rPr>
              <w:t xml:space="preserve"> Temizlik Personeli,</w:t>
            </w:r>
          </w:p>
        </w:tc>
      </w:tr>
    </w:tbl>
    <w:p w:rsidR="00993108" w:rsidRPr="00C200EB" w:rsidRDefault="00993108" w:rsidP="009B37A2">
      <w:pPr>
        <w:autoSpaceDE w:val="0"/>
        <w:autoSpaceDN w:val="0"/>
        <w:adjustRightInd w:val="0"/>
        <w:spacing w:after="0" w:line="240" w:lineRule="auto"/>
        <w:jc w:val="both"/>
        <w:rPr>
          <w:rFonts w:ascii="Times New Roman" w:hAnsi="Times New Roman" w:cs="Times New Roman"/>
          <w:b/>
          <w:sz w:val="24"/>
          <w:szCs w:val="24"/>
        </w:rPr>
      </w:pPr>
    </w:p>
    <w:p w:rsidR="00123969" w:rsidRDefault="00123969" w:rsidP="009B37A2">
      <w:pPr>
        <w:autoSpaceDE w:val="0"/>
        <w:autoSpaceDN w:val="0"/>
        <w:adjustRightInd w:val="0"/>
        <w:spacing w:after="0" w:line="240" w:lineRule="auto"/>
        <w:jc w:val="both"/>
        <w:rPr>
          <w:rFonts w:ascii="Times New Roman" w:hAnsi="Times New Roman" w:cs="Times New Roman"/>
          <w:b/>
          <w:sz w:val="24"/>
          <w:szCs w:val="24"/>
        </w:rPr>
      </w:pPr>
    </w:p>
    <w:p w:rsidR="001952E8" w:rsidRDefault="001952E8" w:rsidP="009B37A2">
      <w:pPr>
        <w:autoSpaceDE w:val="0"/>
        <w:autoSpaceDN w:val="0"/>
        <w:adjustRightInd w:val="0"/>
        <w:spacing w:after="0" w:line="240" w:lineRule="auto"/>
        <w:jc w:val="both"/>
        <w:rPr>
          <w:rFonts w:ascii="Times New Roman" w:hAnsi="Times New Roman" w:cs="Times New Roman"/>
          <w:b/>
          <w:sz w:val="24"/>
          <w:szCs w:val="24"/>
        </w:rPr>
      </w:pPr>
    </w:p>
    <w:p w:rsidR="001952E8" w:rsidRDefault="001952E8" w:rsidP="009B37A2">
      <w:pPr>
        <w:autoSpaceDE w:val="0"/>
        <w:autoSpaceDN w:val="0"/>
        <w:adjustRightInd w:val="0"/>
        <w:spacing w:after="0" w:line="240" w:lineRule="auto"/>
        <w:jc w:val="both"/>
        <w:rPr>
          <w:rFonts w:ascii="Times New Roman" w:hAnsi="Times New Roman" w:cs="Times New Roman"/>
          <w:b/>
          <w:sz w:val="24"/>
          <w:szCs w:val="24"/>
        </w:rPr>
      </w:pPr>
    </w:p>
    <w:p w:rsidR="001952E8" w:rsidRDefault="001952E8" w:rsidP="009B37A2">
      <w:pPr>
        <w:autoSpaceDE w:val="0"/>
        <w:autoSpaceDN w:val="0"/>
        <w:adjustRightInd w:val="0"/>
        <w:spacing w:after="0" w:line="240" w:lineRule="auto"/>
        <w:jc w:val="both"/>
        <w:rPr>
          <w:rFonts w:ascii="Times New Roman" w:hAnsi="Times New Roman" w:cs="Times New Roman"/>
          <w:b/>
          <w:sz w:val="24"/>
          <w:szCs w:val="24"/>
        </w:rPr>
      </w:pPr>
    </w:p>
    <w:p w:rsidR="001952E8" w:rsidRDefault="001952E8" w:rsidP="009B37A2">
      <w:pPr>
        <w:autoSpaceDE w:val="0"/>
        <w:autoSpaceDN w:val="0"/>
        <w:adjustRightInd w:val="0"/>
        <w:spacing w:after="0" w:line="240" w:lineRule="auto"/>
        <w:jc w:val="both"/>
        <w:rPr>
          <w:rFonts w:ascii="Times New Roman" w:hAnsi="Times New Roman" w:cs="Times New Roman"/>
          <w:b/>
          <w:sz w:val="24"/>
          <w:szCs w:val="24"/>
        </w:rPr>
      </w:pPr>
    </w:p>
    <w:p w:rsidR="001952E8" w:rsidRDefault="001952E8" w:rsidP="009B37A2">
      <w:pPr>
        <w:autoSpaceDE w:val="0"/>
        <w:autoSpaceDN w:val="0"/>
        <w:adjustRightInd w:val="0"/>
        <w:spacing w:after="0" w:line="240" w:lineRule="auto"/>
        <w:jc w:val="both"/>
        <w:rPr>
          <w:rFonts w:ascii="Times New Roman" w:hAnsi="Times New Roman" w:cs="Times New Roman"/>
          <w:b/>
          <w:sz w:val="24"/>
          <w:szCs w:val="24"/>
        </w:rPr>
      </w:pPr>
    </w:p>
    <w:p w:rsidR="001952E8" w:rsidRDefault="001952E8" w:rsidP="009B37A2">
      <w:pPr>
        <w:autoSpaceDE w:val="0"/>
        <w:autoSpaceDN w:val="0"/>
        <w:adjustRightInd w:val="0"/>
        <w:spacing w:after="0" w:line="240" w:lineRule="auto"/>
        <w:jc w:val="both"/>
        <w:rPr>
          <w:rFonts w:ascii="Times New Roman" w:hAnsi="Times New Roman" w:cs="Times New Roman"/>
          <w:b/>
          <w:sz w:val="24"/>
          <w:szCs w:val="24"/>
        </w:rPr>
      </w:pPr>
    </w:p>
    <w:p w:rsidR="001952E8" w:rsidRDefault="001952E8" w:rsidP="009B37A2">
      <w:pPr>
        <w:autoSpaceDE w:val="0"/>
        <w:autoSpaceDN w:val="0"/>
        <w:adjustRightInd w:val="0"/>
        <w:spacing w:after="0" w:line="240" w:lineRule="auto"/>
        <w:jc w:val="both"/>
        <w:rPr>
          <w:rFonts w:ascii="Times New Roman" w:hAnsi="Times New Roman" w:cs="Times New Roman"/>
          <w:b/>
          <w:sz w:val="24"/>
          <w:szCs w:val="24"/>
        </w:rPr>
      </w:pPr>
    </w:p>
    <w:p w:rsidR="001952E8" w:rsidRPr="00E72340" w:rsidRDefault="001952E8" w:rsidP="009B37A2">
      <w:pPr>
        <w:autoSpaceDE w:val="0"/>
        <w:autoSpaceDN w:val="0"/>
        <w:adjustRightInd w:val="0"/>
        <w:spacing w:after="0" w:line="240" w:lineRule="auto"/>
        <w:jc w:val="both"/>
        <w:rPr>
          <w:rFonts w:ascii="Times New Roman" w:hAnsi="Times New Roman" w:cs="Times New Roman"/>
          <w:b/>
          <w:sz w:val="24"/>
          <w:szCs w:val="24"/>
        </w:rPr>
      </w:pPr>
    </w:p>
    <w:p w:rsidR="00B70BDC" w:rsidRPr="00E72340" w:rsidRDefault="00B70BDC" w:rsidP="009B37A2">
      <w:pPr>
        <w:autoSpaceDE w:val="0"/>
        <w:autoSpaceDN w:val="0"/>
        <w:adjustRightInd w:val="0"/>
        <w:spacing w:after="0" w:line="240" w:lineRule="auto"/>
        <w:jc w:val="both"/>
        <w:rPr>
          <w:rFonts w:ascii="Times New Roman" w:hAnsi="Times New Roman" w:cs="Times New Roman"/>
          <w:b/>
          <w:color w:val="FF0000"/>
          <w:sz w:val="24"/>
          <w:szCs w:val="24"/>
        </w:rPr>
      </w:pPr>
    </w:p>
    <w:tbl>
      <w:tblPr>
        <w:tblStyle w:val="TabloKlavuzu"/>
        <w:tblpPr w:leftFromText="141" w:rightFromText="141" w:vertAnchor="text" w:horzAnchor="margin" w:tblpY="104"/>
        <w:tblW w:w="14659" w:type="dxa"/>
        <w:tblLook w:val="04A0"/>
      </w:tblPr>
      <w:tblGrid>
        <w:gridCol w:w="2943"/>
        <w:gridCol w:w="3529"/>
        <w:gridCol w:w="5082"/>
        <w:gridCol w:w="3105"/>
      </w:tblGrid>
      <w:tr w:rsidR="00B70BDC" w:rsidRPr="00E72340" w:rsidTr="001952E8">
        <w:trPr>
          <w:trHeight w:val="903"/>
        </w:trPr>
        <w:tc>
          <w:tcPr>
            <w:tcW w:w="2943" w:type="dxa"/>
          </w:tcPr>
          <w:p w:rsidR="001952E8" w:rsidRDefault="001952E8" w:rsidP="00C200EB">
            <w:pPr>
              <w:jc w:val="center"/>
              <w:rPr>
                <w:rFonts w:ascii="Times New Roman" w:hAnsi="Times New Roman" w:cs="Times New Roman"/>
                <w:b/>
                <w:sz w:val="28"/>
                <w:szCs w:val="28"/>
              </w:rPr>
            </w:pPr>
          </w:p>
          <w:p w:rsidR="00B70BDC" w:rsidRPr="00C200EB" w:rsidRDefault="00B70BDC" w:rsidP="00C200EB">
            <w:pPr>
              <w:jc w:val="center"/>
              <w:rPr>
                <w:rFonts w:ascii="Times New Roman" w:hAnsi="Times New Roman" w:cs="Times New Roman"/>
                <w:b/>
                <w:sz w:val="28"/>
                <w:szCs w:val="28"/>
              </w:rPr>
            </w:pPr>
            <w:r w:rsidRPr="00C200EB">
              <w:rPr>
                <w:rFonts w:ascii="Times New Roman" w:hAnsi="Times New Roman" w:cs="Times New Roman"/>
                <w:b/>
                <w:sz w:val="28"/>
                <w:szCs w:val="28"/>
              </w:rPr>
              <w:t>Adı Soyadı</w:t>
            </w:r>
          </w:p>
        </w:tc>
        <w:tc>
          <w:tcPr>
            <w:tcW w:w="3529" w:type="dxa"/>
          </w:tcPr>
          <w:p w:rsidR="001952E8" w:rsidRDefault="001952E8" w:rsidP="00C200EB">
            <w:pPr>
              <w:jc w:val="center"/>
              <w:rPr>
                <w:rFonts w:ascii="Times New Roman" w:hAnsi="Times New Roman" w:cs="Times New Roman"/>
                <w:b/>
                <w:sz w:val="28"/>
                <w:szCs w:val="28"/>
              </w:rPr>
            </w:pPr>
          </w:p>
          <w:p w:rsidR="00B70BDC" w:rsidRPr="00C200EB" w:rsidRDefault="00B70BDC" w:rsidP="00C200EB">
            <w:pPr>
              <w:jc w:val="center"/>
              <w:rPr>
                <w:rFonts w:ascii="Times New Roman" w:hAnsi="Times New Roman" w:cs="Times New Roman"/>
                <w:b/>
                <w:sz w:val="28"/>
                <w:szCs w:val="28"/>
              </w:rPr>
            </w:pPr>
            <w:r w:rsidRPr="00C200EB">
              <w:rPr>
                <w:rFonts w:ascii="Times New Roman" w:hAnsi="Times New Roman" w:cs="Times New Roman"/>
                <w:b/>
                <w:sz w:val="28"/>
                <w:szCs w:val="28"/>
              </w:rPr>
              <w:t>Unvanı idareci/öğretmen</w:t>
            </w:r>
          </w:p>
        </w:tc>
        <w:tc>
          <w:tcPr>
            <w:tcW w:w="5082" w:type="dxa"/>
          </w:tcPr>
          <w:p w:rsidR="001952E8" w:rsidRDefault="001952E8" w:rsidP="00C200EB">
            <w:pPr>
              <w:jc w:val="center"/>
              <w:rPr>
                <w:rFonts w:ascii="Times New Roman" w:hAnsi="Times New Roman" w:cs="Times New Roman"/>
                <w:b/>
                <w:sz w:val="28"/>
                <w:szCs w:val="28"/>
              </w:rPr>
            </w:pPr>
          </w:p>
          <w:p w:rsidR="00B70BDC" w:rsidRPr="00C200EB" w:rsidRDefault="00B70BDC" w:rsidP="00C200EB">
            <w:pPr>
              <w:jc w:val="center"/>
              <w:rPr>
                <w:rFonts w:ascii="Times New Roman" w:hAnsi="Times New Roman" w:cs="Times New Roman"/>
                <w:b/>
                <w:sz w:val="28"/>
                <w:szCs w:val="28"/>
              </w:rPr>
            </w:pPr>
            <w:r w:rsidRPr="00C200EB">
              <w:rPr>
                <w:rFonts w:ascii="Times New Roman" w:hAnsi="Times New Roman" w:cs="Times New Roman"/>
                <w:b/>
                <w:sz w:val="28"/>
                <w:szCs w:val="28"/>
              </w:rPr>
              <w:t>Ekipteki Görevi</w:t>
            </w:r>
          </w:p>
        </w:tc>
        <w:tc>
          <w:tcPr>
            <w:tcW w:w="3105" w:type="dxa"/>
          </w:tcPr>
          <w:p w:rsidR="001952E8" w:rsidRDefault="001952E8" w:rsidP="00C200EB">
            <w:pPr>
              <w:jc w:val="center"/>
              <w:rPr>
                <w:rFonts w:ascii="Times New Roman" w:hAnsi="Times New Roman" w:cs="Times New Roman"/>
                <w:b/>
                <w:sz w:val="28"/>
                <w:szCs w:val="28"/>
              </w:rPr>
            </w:pPr>
          </w:p>
          <w:p w:rsidR="00B70BDC" w:rsidRPr="00C200EB" w:rsidRDefault="00B70BDC" w:rsidP="00C200EB">
            <w:pPr>
              <w:jc w:val="center"/>
              <w:rPr>
                <w:rFonts w:ascii="Times New Roman" w:hAnsi="Times New Roman" w:cs="Times New Roman"/>
                <w:b/>
                <w:sz w:val="28"/>
                <w:szCs w:val="28"/>
              </w:rPr>
            </w:pPr>
            <w:r w:rsidRPr="00C200EB">
              <w:rPr>
                <w:rFonts w:ascii="Times New Roman" w:hAnsi="Times New Roman" w:cs="Times New Roman"/>
                <w:b/>
                <w:sz w:val="28"/>
                <w:szCs w:val="28"/>
              </w:rPr>
              <w:t>İmza</w:t>
            </w:r>
          </w:p>
        </w:tc>
      </w:tr>
      <w:tr w:rsidR="00C200EB" w:rsidRPr="00E72340" w:rsidTr="001952E8">
        <w:trPr>
          <w:trHeight w:val="1219"/>
        </w:trPr>
        <w:tc>
          <w:tcPr>
            <w:tcW w:w="2943" w:type="dxa"/>
            <w:vAlign w:val="center"/>
          </w:tcPr>
          <w:p w:rsidR="00C200EB" w:rsidRPr="001952E8" w:rsidRDefault="00C200EB" w:rsidP="00C200EB">
            <w:pPr>
              <w:tabs>
                <w:tab w:val="left" w:pos="2910"/>
              </w:tabs>
              <w:rPr>
                <w:rFonts w:ascii="Times New Roman" w:hAnsi="Times New Roman" w:cs="Times New Roman"/>
                <w:sz w:val="28"/>
                <w:szCs w:val="28"/>
              </w:rPr>
            </w:pPr>
            <w:r w:rsidRPr="001952E8">
              <w:rPr>
                <w:rFonts w:ascii="Times New Roman" w:hAnsi="Times New Roman" w:cs="Times New Roman"/>
                <w:sz w:val="28"/>
                <w:szCs w:val="28"/>
              </w:rPr>
              <w:t>Ali USLU</w:t>
            </w:r>
          </w:p>
        </w:tc>
        <w:tc>
          <w:tcPr>
            <w:tcW w:w="3529" w:type="dxa"/>
            <w:vAlign w:val="center"/>
          </w:tcPr>
          <w:p w:rsidR="00C200EB" w:rsidRPr="001952E8" w:rsidRDefault="00C200EB" w:rsidP="005C11CF">
            <w:pPr>
              <w:rPr>
                <w:rFonts w:ascii="Times New Roman" w:hAnsi="Times New Roman" w:cs="Times New Roman"/>
                <w:sz w:val="28"/>
                <w:szCs w:val="28"/>
              </w:rPr>
            </w:pPr>
            <w:r w:rsidRPr="001952E8">
              <w:rPr>
                <w:rFonts w:ascii="Times New Roman" w:hAnsi="Times New Roman" w:cs="Times New Roman"/>
                <w:sz w:val="28"/>
                <w:szCs w:val="28"/>
              </w:rPr>
              <w:t>Müdür Yardımcısı</w:t>
            </w:r>
          </w:p>
        </w:tc>
        <w:tc>
          <w:tcPr>
            <w:tcW w:w="5082" w:type="dxa"/>
            <w:vAlign w:val="center"/>
          </w:tcPr>
          <w:p w:rsidR="00C200EB" w:rsidRPr="001952E8" w:rsidRDefault="00C200EB" w:rsidP="001952E8">
            <w:pPr>
              <w:rPr>
                <w:rFonts w:ascii="Times New Roman" w:hAnsi="Times New Roman" w:cs="Times New Roman"/>
                <w:sz w:val="28"/>
                <w:szCs w:val="28"/>
              </w:rPr>
            </w:pPr>
            <w:r w:rsidRPr="001952E8">
              <w:rPr>
                <w:rFonts w:ascii="Times New Roman" w:hAnsi="Times New Roman" w:cs="Times New Roman"/>
                <w:sz w:val="28"/>
                <w:szCs w:val="28"/>
              </w:rPr>
              <w:t>Ekip Sorumlusu (Koordinatör Müdür Yardımcısı)</w:t>
            </w:r>
          </w:p>
        </w:tc>
        <w:tc>
          <w:tcPr>
            <w:tcW w:w="3105" w:type="dxa"/>
          </w:tcPr>
          <w:p w:rsidR="00C200EB" w:rsidRPr="00E72340" w:rsidRDefault="00C200EB" w:rsidP="00C200EB">
            <w:pPr>
              <w:jc w:val="both"/>
              <w:rPr>
                <w:rFonts w:ascii="Times New Roman" w:hAnsi="Times New Roman" w:cs="Times New Roman"/>
                <w:sz w:val="24"/>
                <w:szCs w:val="24"/>
              </w:rPr>
            </w:pPr>
          </w:p>
        </w:tc>
      </w:tr>
      <w:tr w:rsidR="00C200EB" w:rsidRPr="00E72340" w:rsidTr="001952E8">
        <w:trPr>
          <w:trHeight w:val="1198"/>
        </w:trPr>
        <w:tc>
          <w:tcPr>
            <w:tcW w:w="2943" w:type="dxa"/>
            <w:vAlign w:val="center"/>
          </w:tcPr>
          <w:p w:rsidR="00C200EB" w:rsidRPr="001952E8" w:rsidRDefault="00C200EB" w:rsidP="00C200EB">
            <w:pPr>
              <w:tabs>
                <w:tab w:val="left" w:pos="2325"/>
              </w:tabs>
              <w:rPr>
                <w:rFonts w:ascii="Times New Roman" w:hAnsi="Times New Roman" w:cs="Times New Roman"/>
                <w:sz w:val="28"/>
                <w:szCs w:val="28"/>
              </w:rPr>
            </w:pPr>
            <w:r w:rsidRPr="001952E8">
              <w:rPr>
                <w:rFonts w:ascii="Times New Roman" w:hAnsi="Times New Roman" w:cs="Times New Roman"/>
                <w:sz w:val="28"/>
                <w:szCs w:val="28"/>
              </w:rPr>
              <w:t>Seda ÖZGÜN</w:t>
            </w:r>
          </w:p>
        </w:tc>
        <w:tc>
          <w:tcPr>
            <w:tcW w:w="3529" w:type="dxa"/>
            <w:vAlign w:val="center"/>
          </w:tcPr>
          <w:p w:rsidR="00C200EB" w:rsidRPr="001952E8" w:rsidRDefault="00C200EB" w:rsidP="005C11CF">
            <w:pPr>
              <w:rPr>
                <w:rFonts w:ascii="Times New Roman" w:hAnsi="Times New Roman" w:cs="Times New Roman"/>
                <w:sz w:val="28"/>
                <w:szCs w:val="28"/>
              </w:rPr>
            </w:pPr>
            <w:r w:rsidRPr="001952E8">
              <w:rPr>
                <w:rFonts w:ascii="Times New Roman" w:hAnsi="Times New Roman" w:cs="Times New Roman"/>
                <w:sz w:val="28"/>
                <w:szCs w:val="28"/>
              </w:rPr>
              <w:t>Sınıf Öğretmeni</w:t>
            </w:r>
          </w:p>
        </w:tc>
        <w:tc>
          <w:tcPr>
            <w:tcW w:w="5082" w:type="dxa"/>
            <w:vAlign w:val="center"/>
          </w:tcPr>
          <w:p w:rsidR="00C200EB" w:rsidRPr="001952E8" w:rsidRDefault="00C200EB" w:rsidP="001952E8">
            <w:pPr>
              <w:rPr>
                <w:rFonts w:ascii="Times New Roman" w:hAnsi="Times New Roman" w:cs="Times New Roman"/>
                <w:sz w:val="28"/>
                <w:szCs w:val="28"/>
              </w:rPr>
            </w:pPr>
            <w:r w:rsidRPr="001952E8">
              <w:rPr>
                <w:rFonts w:ascii="Times New Roman" w:hAnsi="Times New Roman" w:cs="Times New Roman"/>
                <w:sz w:val="28"/>
                <w:szCs w:val="28"/>
              </w:rPr>
              <w:t>İletişim Sorumlusu</w:t>
            </w:r>
          </w:p>
        </w:tc>
        <w:tc>
          <w:tcPr>
            <w:tcW w:w="3105" w:type="dxa"/>
          </w:tcPr>
          <w:p w:rsidR="00C200EB" w:rsidRPr="00E72340" w:rsidRDefault="00C200EB" w:rsidP="00C200EB">
            <w:pPr>
              <w:jc w:val="both"/>
              <w:rPr>
                <w:rFonts w:ascii="Times New Roman" w:hAnsi="Times New Roman" w:cs="Times New Roman"/>
                <w:sz w:val="24"/>
                <w:szCs w:val="24"/>
              </w:rPr>
            </w:pPr>
          </w:p>
        </w:tc>
      </w:tr>
      <w:tr w:rsidR="00C200EB" w:rsidRPr="00E72340" w:rsidTr="001952E8">
        <w:trPr>
          <w:trHeight w:val="1172"/>
        </w:trPr>
        <w:tc>
          <w:tcPr>
            <w:tcW w:w="2943" w:type="dxa"/>
            <w:vAlign w:val="center"/>
          </w:tcPr>
          <w:p w:rsidR="00C200EB" w:rsidRPr="001952E8" w:rsidRDefault="00F72B8A" w:rsidP="00C200EB">
            <w:pPr>
              <w:rPr>
                <w:rFonts w:ascii="Times New Roman" w:hAnsi="Times New Roman" w:cs="Times New Roman"/>
                <w:sz w:val="28"/>
                <w:szCs w:val="28"/>
              </w:rPr>
            </w:pPr>
            <w:r>
              <w:rPr>
                <w:rFonts w:ascii="Times New Roman" w:hAnsi="Times New Roman" w:cs="Times New Roman"/>
                <w:sz w:val="24"/>
                <w:szCs w:val="24"/>
              </w:rPr>
              <w:t>Şaziye DEMİR</w:t>
            </w:r>
          </w:p>
        </w:tc>
        <w:tc>
          <w:tcPr>
            <w:tcW w:w="3529" w:type="dxa"/>
            <w:vAlign w:val="center"/>
          </w:tcPr>
          <w:p w:rsidR="00C200EB" w:rsidRPr="001952E8" w:rsidRDefault="00C200EB" w:rsidP="005C11CF">
            <w:pPr>
              <w:rPr>
                <w:rFonts w:ascii="Times New Roman" w:hAnsi="Times New Roman" w:cs="Times New Roman"/>
                <w:sz w:val="28"/>
                <w:szCs w:val="28"/>
              </w:rPr>
            </w:pPr>
            <w:r w:rsidRPr="001952E8">
              <w:rPr>
                <w:rFonts w:ascii="Times New Roman" w:hAnsi="Times New Roman" w:cs="Times New Roman"/>
                <w:sz w:val="28"/>
                <w:szCs w:val="28"/>
              </w:rPr>
              <w:t>Sınıf Öğretmeni</w:t>
            </w:r>
          </w:p>
        </w:tc>
        <w:tc>
          <w:tcPr>
            <w:tcW w:w="5082" w:type="dxa"/>
            <w:vAlign w:val="center"/>
          </w:tcPr>
          <w:p w:rsidR="00C200EB" w:rsidRPr="001952E8" w:rsidRDefault="00C200EB" w:rsidP="001952E8">
            <w:pPr>
              <w:rPr>
                <w:rFonts w:ascii="Times New Roman" w:hAnsi="Times New Roman" w:cs="Times New Roman"/>
                <w:color w:val="000000"/>
                <w:sz w:val="28"/>
                <w:szCs w:val="28"/>
              </w:rPr>
            </w:pPr>
            <w:r w:rsidRPr="001952E8">
              <w:rPr>
                <w:rFonts w:ascii="Times New Roman" w:hAnsi="Times New Roman" w:cs="Times New Roman"/>
                <w:color w:val="000000"/>
                <w:sz w:val="28"/>
                <w:szCs w:val="28"/>
              </w:rPr>
              <w:t xml:space="preserve">Temizlik ve </w:t>
            </w:r>
            <w:r w:rsidR="00F72B8A" w:rsidRPr="001952E8">
              <w:rPr>
                <w:rFonts w:ascii="Times New Roman" w:hAnsi="Times New Roman" w:cs="Times New Roman"/>
                <w:color w:val="000000"/>
                <w:sz w:val="28"/>
                <w:szCs w:val="28"/>
              </w:rPr>
              <w:t>Dezenfeksiyon</w:t>
            </w:r>
            <w:r w:rsidRPr="001952E8">
              <w:rPr>
                <w:rFonts w:ascii="Times New Roman" w:hAnsi="Times New Roman" w:cs="Times New Roman"/>
                <w:color w:val="000000"/>
                <w:sz w:val="28"/>
                <w:szCs w:val="28"/>
              </w:rPr>
              <w:t xml:space="preserve"> Sorumlusu</w:t>
            </w:r>
          </w:p>
        </w:tc>
        <w:tc>
          <w:tcPr>
            <w:tcW w:w="3105" w:type="dxa"/>
          </w:tcPr>
          <w:p w:rsidR="00C200EB" w:rsidRPr="00E72340" w:rsidRDefault="00C200EB" w:rsidP="00C200EB">
            <w:pPr>
              <w:jc w:val="both"/>
              <w:rPr>
                <w:rFonts w:ascii="Times New Roman" w:hAnsi="Times New Roman" w:cs="Times New Roman"/>
                <w:sz w:val="24"/>
                <w:szCs w:val="24"/>
              </w:rPr>
            </w:pPr>
          </w:p>
        </w:tc>
      </w:tr>
      <w:tr w:rsidR="00C200EB" w:rsidRPr="00E72340" w:rsidTr="001952E8">
        <w:trPr>
          <w:trHeight w:val="1190"/>
        </w:trPr>
        <w:tc>
          <w:tcPr>
            <w:tcW w:w="2943" w:type="dxa"/>
            <w:vAlign w:val="center"/>
          </w:tcPr>
          <w:p w:rsidR="00C200EB" w:rsidRPr="001952E8" w:rsidRDefault="00C200EB" w:rsidP="00C200EB">
            <w:pPr>
              <w:rPr>
                <w:rFonts w:ascii="Times New Roman" w:hAnsi="Times New Roman" w:cs="Times New Roman"/>
                <w:sz w:val="28"/>
                <w:szCs w:val="28"/>
              </w:rPr>
            </w:pPr>
            <w:proofErr w:type="spellStart"/>
            <w:r w:rsidRPr="001952E8">
              <w:rPr>
                <w:rFonts w:ascii="Times New Roman" w:hAnsi="Times New Roman" w:cs="Times New Roman"/>
                <w:sz w:val="28"/>
                <w:szCs w:val="28"/>
              </w:rPr>
              <w:t>Gülüzar</w:t>
            </w:r>
            <w:proofErr w:type="spellEnd"/>
            <w:r w:rsidRPr="001952E8">
              <w:rPr>
                <w:rFonts w:ascii="Times New Roman" w:hAnsi="Times New Roman" w:cs="Times New Roman"/>
                <w:sz w:val="28"/>
                <w:szCs w:val="28"/>
              </w:rPr>
              <w:t xml:space="preserve"> AKBULUT</w:t>
            </w:r>
          </w:p>
        </w:tc>
        <w:tc>
          <w:tcPr>
            <w:tcW w:w="3529" w:type="dxa"/>
            <w:vAlign w:val="center"/>
          </w:tcPr>
          <w:p w:rsidR="00C200EB" w:rsidRPr="001952E8" w:rsidRDefault="00C200EB" w:rsidP="005C11CF">
            <w:pPr>
              <w:rPr>
                <w:rFonts w:ascii="Times New Roman" w:hAnsi="Times New Roman" w:cs="Times New Roman"/>
                <w:sz w:val="28"/>
                <w:szCs w:val="28"/>
              </w:rPr>
            </w:pPr>
            <w:r w:rsidRPr="001952E8">
              <w:rPr>
                <w:rFonts w:ascii="Times New Roman" w:hAnsi="Times New Roman" w:cs="Times New Roman"/>
                <w:sz w:val="28"/>
                <w:szCs w:val="28"/>
              </w:rPr>
              <w:t>Rehber Öğretmeni</w:t>
            </w:r>
          </w:p>
        </w:tc>
        <w:tc>
          <w:tcPr>
            <w:tcW w:w="5082" w:type="dxa"/>
            <w:vAlign w:val="center"/>
          </w:tcPr>
          <w:p w:rsidR="00C200EB" w:rsidRPr="001952E8" w:rsidRDefault="00C200EB" w:rsidP="001952E8">
            <w:pPr>
              <w:rPr>
                <w:rFonts w:ascii="Times New Roman" w:hAnsi="Times New Roman" w:cs="Times New Roman"/>
                <w:color w:val="000000"/>
                <w:sz w:val="28"/>
                <w:szCs w:val="28"/>
              </w:rPr>
            </w:pPr>
            <w:r w:rsidRPr="001952E8">
              <w:rPr>
                <w:rFonts w:ascii="Times New Roman" w:hAnsi="Times New Roman" w:cs="Times New Roman"/>
                <w:color w:val="000000"/>
                <w:sz w:val="28"/>
                <w:szCs w:val="28"/>
              </w:rPr>
              <w:t>Eğitimlerden Sorumlu</w:t>
            </w:r>
          </w:p>
        </w:tc>
        <w:tc>
          <w:tcPr>
            <w:tcW w:w="3105" w:type="dxa"/>
          </w:tcPr>
          <w:p w:rsidR="00C200EB" w:rsidRPr="00E72340" w:rsidRDefault="00C200EB" w:rsidP="00C200EB">
            <w:pPr>
              <w:jc w:val="both"/>
              <w:rPr>
                <w:rFonts w:ascii="Times New Roman" w:hAnsi="Times New Roman" w:cs="Times New Roman"/>
                <w:sz w:val="24"/>
                <w:szCs w:val="24"/>
              </w:rPr>
            </w:pPr>
          </w:p>
        </w:tc>
      </w:tr>
      <w:tr w:rsidR="00C200EB" w:rsidRPr="00E72340" w:rsidTr="001952E8">
        <w:trPr>
          <w:trHeight w:val="1190"/>
        </w:trPr>
        <w:tc>
          <w:tcPr>
            <w:tcW w:w="2943" w:type="dxa"/>
            <w:vAlign w:val="center"/>
          </w:tcPr>
          <w:p w:rsidR="00C200EB" w:rsidRPr="001952E8" w:rsidRDefault="00C200EB" w:rsidP="00C200EB">
            <w:pPr>
              <w:rPr>
                <w:rFonts w:ascii="Times New Roman" w:hAnsi="Times New Roman" w:cs="Times New Roman"/>
                <w:sz w:val="28"/>
                <w:szCs w:val="28"/>
              </w:rPr>
            </w:pPr>
            <w:r w:rsidRPr="001952E8">
              <w:rPr>
                <w:rFonts w:ascii="Times New Roman" w:hAnsi="Times New Roman" w:cs="Times New Roman"/>
                <w:sz w:val="28"/>
                <w:szCs w:val="28"/>
              </w:rPr>
              <w:t>Semih BOĞA</w:t>
            </w:r>
          </w:p>
        </w:tc>
        <w:tc>
          <w:tcPr>
            <w:tcW w:w="3529" w:type="dxa"/>
            <w:vAlign w:val="center"/>
          </w:tcPr>
          <w:p w:rsidR="00C200EB" w:rsidRPr="001952E8" w:rsidRDefault="00C200EB" w:rsidP="005C11CF">
            <w:pPr>
              <w:rPr>
                <w:rFonts w:ascii="Times New Roman" w:hAnsi="Times New Roman" w:cs="Times New Roman"/>
                <w:sz w:val="28"/>
                <w:szCs w:val="28"/>
              </w:rPr>
            </w:pPr>
            <w:r w:rsidRPr="001952E8">
              <w:rPr>
                <w:rFonts w:ascii="Times New Roman" w:hAnsi="Times New Roman" w:cs="Times New Roman"/>
                <w:sz w:val="28"/>
                <w:szCs w:val="28"/>
              </w:rPr>
              <w:t>Sınıf Öğretmeni</w:t>
            </w:r>
          </w:p>
        </w:tc>
        <w:tc>
          <w:tcPr>
            <w:tcW w:w="5082" w:type="dxa"/>
            <w:vAlign w:val="center"/>
          </w:tcPr>
          <w:p w:rsidR="00C200EB" w:rsidRPr="001952E8" w:rsidRDefault="00C200EB" w:rsidP="001952E8">
            <w:pPr>
              <w:rPr>
                <w:rFonts w:ascii="Times New Roman" w:hAnsi="Times New Roman" w:cs="Times New Roman"/>
                <w:color w:val="000000"/>
                <w:sz w:val="28"/>
                <w:szCs w:val="28"/>
              </w:rPr>
            </w:pPr>
            <w:r w:rsidRPr="001952E8">
              <w:rPr>
                <w:rFonts w:ascii="Times New Roman" w:hAnsi="Times New Roman" w:cs="Times New Roman"/>
                <w:color w:val="000000"/>
                <w:sz w:val="28"/>
                <w:szCs w:val="28"/>
              </w:rPr>
              <w:t>Kantin ve Servisten Sorumlu</w:t>
            </w:r>
          </w:p>
        </w:tc>
        <w:tc>
          <w:tcPr>
            <w:tcW w:w="3105" w:type="dxa"/>
          </w:tcPr>
          <w:p w:rsidR="00C200EB" w:rsidRPr="00E72340" w:rsidRDefault="00C200EB" w:rsidP="00C200EB">
            <w:pPr>
              <w:jc w:val="both"/>
              <w:rPr>
                <w:rFonts w:ascii="Times New Roman" w:hAnsi="Times New Roman" w:cs="Times New Roman"/>
                <w:sz w:val="24"/>
                <w:szCs w:val="24"/>
              </w:rPr>
            </w:pPr>
          </w:p>
        </w:tc>
      </w:tr>
    </w:tbl>
    <w:p w:rsidR="00B70BDC" w:rsidRPr="00E72340" w:rsidRDefault="00B70BDC" w:rsidP="009B37A2">
      <w:pPr>
        <w:autoSpaceDE w:val="0"/>
        <w:autoSpaceDN w:val="0"/>
        <w:adjustRightInd w:val="0"/>
        <w:spacing w:after="0" w:line="240" w:lineRule="auto"/>
        <w:jc w:val="both"/>
        <w:rPr>
          <w:rFonts w:ascii="Times New Roman" w:hAnsi="Times New Roman" w:cs="Times New Roman"/>
          <w:b/>
          <w:color w:val="FF0000"/>
          <w:sz w:val="24"/>
          <w:szCs w:val="24"/>
        </w:rPr>
      </w:pPr>
    </w:p>
    <w:p w:rsidR="001952E8" w:rsidRDefault="001952E8" w:rsidP="009B37A2">
      <w:pPr>
        <w:autoSpaceDE w:val="0"/>
        <w:autoSpaceDN w:val="0"/>
        <w:adjustRightInd w:val="0"/>
        <w:spacing w:after="0" w:line="240" w:lineRule="auto"/>
        <w:jc w:val="both"/>
        <w:rPr>
          <w:rFonts w:ascii="Times New Roman" w:hAnsi="Times New Roman" w:cs="Times New Roman"/>
          <w:b/>
          <w:sz w:val="24"/>
          <w:szCs w:val="24"/>
        </w:rPr>
      </w:pPr>
    </w:p>
    <w:p w:rsidR="009C5C5D" w:rsidRDefault="005C11CF" w:rsidP="001952E8">
      <w:pPr>
        <w:autoSpaceDE w:val="0"/>
        <w:autoSpaceDN w:val="0"/>
        <w:adjustRightInd w:val="0"/>
        <w:spacing w:after="0" w:line="240" w:lineRule="auto"/>
        <w:ind w:left="5664"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9C5C5D" w:rsidRPr="00E72340">
        <w:rPr>
          <w:rFonts w:ascii="Times New Roman" w:hAnsi="Times New Roman" w:cs="Times New Roman"/>
          <w:b/>
          <w:sz w:val="24"/>
          <w:szCs w:val="24"/>
        </w:rPr>
        <w:t>ONAY</w:t>
      </w:r>
    </w:p>
    <w:p w:rsidR="001952E8" w:rsidRDefault="001952E8" w:rsidP="001952E8">
      <w:pPr>
        <w:autoSpaceDE w:val="0"/>
        <w:autoSpaceDN w:val="0"/>
        <w:adjustRightInd w:val="0"/>
        <w:spacing w:after="0" w:line="240" w:lineRule="auto"/>
        <w:ind w:left="5664" w:firstLine="708"/>
        <w:jc w:val="both"/>
        <w:rPr>
          <w:rFonts w:ascii="Times New Roman" w:hAnsi="Times New Roman" w:cs="Times New Roman"/>
          <w:b/>
          <w:sz w:val="24"/>
          <w:szCs w:val="24"/>
        </w:rPr>
      </w:pPr>
      <w:r>
        <w:rPr>
          <w:rFonts w:ascii="Times New Roman" w:hAnsi="Times New Roman" w:cs="Times New Roman"/>
          <w:b/>
          <w:sz w:val="24"/>
          <w:szCs w:val="24"/>
        </w:rPr>
        <w:t>31.08.2020</w:t>
      </w:r>
    </w:p>
    <w:p w:rsidR="00D719FA" w:rsidRDefault="00D719FA" w:rsidP="009B37A2">
      <w:pPr>
        <w:autoSpaceDE w:val="0"/>
        <w:autoSpaceDN w:val="0"/>
        <w:adjustRightInd w:val="0"/>
        <w:spacing w:after="0" w:line="240" w:lineRule="auto"/>
        <w:jc w:val="both"/>
        <w:rPr>
          <w:rFonts w:ascii="Times New Roman" w:hAnsi="Times New Roman" w:cs="Times New Roman"/>
          <w:b/>
          <w:sz w:val="24"/>
          <w:szCs w:val="24"/>
        </w:rPr>
      </w:pPr>
    </w:p>
    <w:p w:rsidR="00D719FA" w:rsidRPr="00E72340" w:rsidRDefault="00D719FA" w:rsidP="00D719FA">
      <w:pPr>
        <w:autoSpaceDE w:val="0"/>
        <w:autoSpaceDN w:val="0"/>
        <w:adjustRightInd w:val="0"/>
        <w:spacing w:after="0" w:line="240" w:lineRule="auto"/>
        <w:ind w:left="4956" w:firstLine="708"/>
        <w:jc w:val="both"/>
        <w:rPr>
          <w:rFonts w:ascii="Times New Roman" w:hAnsi="Times New Roman" w:cs="Times New Roman"/>
          <w:b/>
          <w:sz w:val="24"/>
          <w:szCs w:val="24"/>
        </w:rPr>
      </w:pPr>
      <w:r>
        <w:rPr>
          <w:rFonts w:ascii="Times New Roman" w:hAnsi="Times New Roman" w:cs="Times New Roman"/>
          <w:b/>
          <w:sz w:val="24"/>
          <w:szCs w:val="24"/>
        </w:rPr>
        <w:t>Hayrullah DAŞKAN</w:t>
      </w:r>
    </w:p>
    <w:p w:rsidR="009C5C5D" w:rsidRPr="00E72340" w:rsidRDefault="009C5C5D" w:rsidP="009B37A2">
      <w:pPr>
        <w:autoSpaceDE w:val="0"/>
        <w:autoSpaceDN w:val="0"/>
        <w:adjustRightInd w:val="0"/>
        <w:spacing w:after="0" w:line="240" w:lineRule="auto"/>
        <w:jc w:val="both"/>
        <w:rPr>
          <w:rFonts w:ascii="Times New Roman" w:hAnsi="Times New Roman" w:cs="Times New Roman"/>
          <w:b/>
          <w:sz w:val="24"/>
          <w:szCs w:val="24"/>
        </w:rPr>
      </w:pPr>
      <w:r w:rsidRPr="00E72340">
        <w:rPr>
          <w:rFonts w:ascii="Times New Roman" w:hAnsi="Times New Roman" w:cs="Times New Roman"/>
          <w:b/>
          <w:sz w:val="24"/>
          <w:szCs w:val="24"/>
        </w:rPr>
        <w:t xml:space="preserve">  </w:t>
      </w:r>
      <w:r w:rsidR="00745C1A">
        <w:rPr>
          <w:rFonts w:ascii="Times New Roman" w:hAnsi="Times New Roman" w:cs="Times New Roman"/>
          <w:b/>
          <w:sz w:val="24"/>
          <w:szCs w:val="24"/>
        </w:rPr>
        <w:t xml:space="preserve">                                                                                                   </w:t>
      </w:r>
      <w:r w:rsidRPr="00E72340">
        <w:rPr>
          <w:rFonts w:ascii="Times New Roman" w:hAnsi="Times New Roman" w:cs="Times New Roman"/>
          <w:b/>
          <w:sz w:val="24"/>
          <w:szCs w:val="24"/>
        </w:rPr>
        <w:t>Okul Müdürü</w:t>
      </w:r>
    </w:p>
    <w:sectPr w:rsidR="009C5C5D" w:rsidRPr="00E72340" w:rsidSect="002B6A43">
      <w:headerReference w:type="default" r:id="rId9"/>
      <w:pgSz w:w="16838" w:h="11906" w:orient="landscape"/>
      <w:pgMar w:top="993"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2C2" w:rsidRDefault="00E532C2" w:rsidP="00627459">
      <w:pPr>
        <w:spacing w:after="0" w:line="240" w:lineRule="auto"/>
      </w:pPr>
      <w:r>
        <w:separator/>
      </w:r>
    </w:p>
  </w:endnote>
  <w:endnote w:type="continuationSeparator" w:id="0">
    <w:p w:rsidR="00E532C2" w:rsidRDefault="00E532C2" w:rsidP="00627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2C2" w:rsidRDefault="00E532C2" w:rsidP="00627459">
      <w:pPr>
        <w:spacing w:after="0" w:line="240" w:lineRule="auto"/>
      </w:pPr>
      <w:r>
        <w:separator/>
      </w:r>
    </w:p>
  </w:footnote>
  <w:footnote w:type="continuationSeparator" w:id="0">
    <w:p w:rsidR="00E532C2" w:rsidRDefault="00E532C2" w:rsidP="00627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59" w:rsidRDefault="00627459" w:rsidP="005669F9">
    <w:pPr>
      <w:pStyle w:val="stbilgi"/>
      <w:ind w:left="-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5D1B"/>
    <w:multiLevelType w:val="hybridMultilevel"/>
    <w:tmpl w:val="53E0117A"/>
    <w:lvl w:ilvl="0" w:tplc="D004E264">
      <w:start w:val="1"/>
      <w:numFmt w:val="bullet"/>
      <w:lvlText w:val=""/>
      <w:lvlJc w:val="left"/>
      <w:pPr>
        <w:tabs>
          <w:tab w:val="num" w:pos="720"/>
        </w:tabs>
        <w:ind w:left="720" w:hanging="360"/>
      </w:pPr>
      <w:rPr>
        <w:rFonts w:ascii="Wingdings" w:hAnsi="Wingdings" w:hint="default"/>
      </w:rPr>
    </w:lvl>
    <w:lvl w:ilvl="1" w:tplc="C7BE7E18" w:tentative="1">
      <w:start w:val="1"/>
      <w:numFmt w:val="bullet"/>
      <w:lvlText w:val=""/>
      <w:lvlJc w:val="left"/>
      <w:pPr>
        <w:tabs>
          <w:tab w:val="num" w:pos="1440"/>
        </w:tabs>
        <w:ind w:left="1440" w:hanging="360"/>
      </w:pPr>
      <w:rPr>
        <w:rFonts w:ascii="Wingdings" w:hAnsi="Wingdings" w:hint="default"/>
      </w:rPr>
    </w:lvl>
    <w:lvl w:ilvl="2" w:tplc="D0FCFC72" w:tentative="1">
      <w:start w:val="1"/>
      <w:numFmt w:val="bullet"/>
      <w:lvlText w:val=""/>
      <w:lvlJc w:val="left"/>
      <w:pPr>
        <w:tabs>
          <w:tab w:val="num" w:pos="2160"/>
        </w:tabs>
        <w:ind w:left="2160" w:hanging="360"/>
      </w:pPr>
      <w:rPr>
        <w:rFonts w:ascii="Wingdings" w:hAnsi="Wingdings" w:hint="default"/>
      </w:rPr>
    </w:lvl>
    <w:lvl w:ilvl="3" w:tplc="4BC65872" w:tentative="1">
      <w:start w:val="1"/>
      <w:numFmt w:val="bullet"/>
      <w:lvlText w:val=""/>
      <w:lvlJc w:val="left"/>
      <w:pPr>
        <w:tabs>
          <w:tab w:val="num" w:pos="2880"/>
        </w:tabs>
        <w:ind w:left="2880" w:hanging="360"/>
      </w:pPr>
      <w:rPr>
        <w:rFonts w:ascii="Wingdings" w:hAnsi="Wingdings" w:hint="default"/>
      </w:rPr>
    </w:lvl>
    <w:lvl w:ilvl="4" w:tplc="8CD0AF22" w:tentative="1">
      <w:start w:val="1"/>
      <w:numFmt w:val="bullet"/>
      <w:lvlText w:val=""/>
      <w:lvlJc w:val="left"/>
      <w:pPr>
        <w:tabs>
          <w:tab w:val="num" w:pos="3600"/>
        </w:tabs>
        <w:ind w:left="3600" w:hanging="360"/>
      </w:pPr>
      <w:rPr>
        <w:rFonts w:ascii="Wingdings" w:hAnsi="Wingdings" w:hint="default"/>
      </w:rPr>
    </w:lvl>
    <w:lvl w:ilvl="5" w:tplc="4CA4935E" w:tentative="1">
      <w:start w:val="1"/>
      <w:numFmt w:val="bullet"/>
      <w:lvlText w:val=""/>
      <w:lvlJc w:val="left"/>
      <w:pPr>
        <w:tabs>
          <w:tab w:val="num" w:pos="4320"/>
        </w:tabs>
        <w:ind w:left="4320" w:hanging="360"/>
      </w:pPr>
      <w:rPr>
        <w:rFonts w:ascii="Wingdings" w:hAnsi="Wingdings" w:hint="default"/>
      </w:rPr>
    </w:lvl>
    <w:lvl w:ilvl="6" w:tplc="1750A0AC" w:tentative="1">
      <w:start w:val="1"/>
      <w:numFmt w:val="bullet"/>
      <w:lvlText w:val=""/>
      <w:lvlJc w:val="left"/>
      <w:pPr>
        <w:tabs>
          <w:tab w:val="num" w:pos="5040"/>
        </w:tabs>
        <w:ind w:left="5040" w:hanging="360"/>
      </w:pPr>
      <w:rPr>
        <w:rFonts w:ascii="Wingdings" w:hAnsi="Wingdings" w:hint="default"/>
      </w:rPr>
    </w:lvl>
    <w:lvl w:ilvl="7" w:tplc="57EC6054" w:tentative="1">
      <w:start w:val="1"/>
      <w:numFmt w:val="bullet"/>
      <w:lvlText w:val=""/>
      <w:lvlJc w:val="left"/>
      <w:pPr>
        <w:tabs>
          <w:tab w:val="num" w:pos="5760"/>
        </w:tabs>
        <w:ind w:left="5760" w:hanging="360"/>
      </w:pPr>
      <w:rPr>
        <w:rFonts w:ascii="Wingdings" w:hAnsi="Wingdings" w:hint="default"/>
      </w:rPr>
    </w:lvl>
    <w:lvl w:ilvl="8" w:tplc="CE5EA29C" w:tentative="1">
      <w:start w:val="1"/>
      <w:numFmt w:val="bullet"/>
      <w:lvlText w:val=""/>
      <w:lvlJc w:val="left"/>
      <w:pPr>
        <w:tabs>
          <w:tab w:val="num" w:pos="6480"/>
        </w:tabs>
        <w:ind w:left="6480" w:hanging="360"/>
      </w:pPr>
      <w:rPr>
        <w:rFonts w:ascii="Wingdings" w:hAnsi="Wingdings" w:hint="default"/>
      </w:rPr>
    </w:lvl>
  </w:abstractNum>
  <w:abstractNum w:abstractNumId="1">
    <w:nsid w:val="0E464A2E"/>
    <w:multiLevelType w:val="hybridMultilevel"/>
    <w:tmpl w:val="FE9C4FE8"/>
    <w:lvl w:ilvl="0" w:tplc="0914A520">
      <w:start w:val="1"/>
      <w:numFmt w:val="bullet"/>
      <w:lvlText w:val=""/>
      <w:lvlJc w:val="left"/>
      <w:pPr>
        <w:tabs>
          <w:tab w:val="num" w:pos="720"/>
        </w:tabs>
        <w:ind w:left="720" w:hanging="360"/>
      </w:pPr>
      <w:rPr>
        <w:rFonts w:ascii="Wingdings" w:hAnsi="Wingdings" w:hint="default"/>
      </w:rPr>
    </w:lvl>
    <w:lvl w:ilvl="1" w:tplc="4A7CCB2A" w:tentative="1">
      <w:start w:val="1"/>
      <w:numFmt w:val="bullet"/>
      <w:lvlText w:val=""/>
      <w:lvlJc w:val="left"/>
      <w:pPr>
        <w:tabs>
          <w:tab w:val="num" w:pos="1440"/>
        </w:tabs>
        <w:ind w:left="1440" w:hanging="360"/>
      </w:pPr>
      <w:rPr>
        <w:rFonts w:ascii="Wingdings" w:hAnsi="Wingdings" w:hint="default"/>
      </w:rPr>
    </w:lvl>
    <w:lvl w:ilvl="2" w:tplc="93606742" w:tentative="1">
      <w:start w:val="1"/>
      <w:numFmt w:val="bullet"/>
      <w:lvlText w:val=""/>
      <w:lvlJc w:val="left"/>
      <w:pPr>
        <w:tabs>
          <w:tab w:val="num" w:pos="2160"/>
        </w:tabs>
        <w:ind w:left="2160" w:hanging="360"/>
      </w:pPr>
      <w:rPr>
        <w:rFonts w:ascii="Wingdings" w:hAnsi="Wingdings" w:hint="default"/>
      </w:rPr>
    </w:lvl>
    <w:lvl w:ilvl="3" w:tplc="C74C3856" w:tentative="1">
      <w:start w:val="1"/>
      <w:numFmt w:val="bullet"/>
      <w:lvlText w:val=""/>
      <w:lvlJc w:val="left"/>
      <w:pPr>
        <w:tabs>
          <w:tab w:val="num" w:pos="2880"/>
        </w:tabs>
        <w:ind w:left="2880" w:hanging="360"/>
      </w:pPr>
      <w:rPr>
        <w:rFonts w:ascii="Wingdings" w:hAnsi="Wingdings" w:hint="default"/>
      </w:rPr>
    </w:lvl>
    <w:lvl w:ilvl="4" w:tplc="B9DCC6F4" w:tentative="1">
      <w:start w:val="1"/>
      <w:numFmt w:val="bullet"/>
      <w:lvlText w:val=""/>
      <w:lvlJc w:val="left"/>
      <w:pPr>
        <w:tabs>
          <w:tab w:val="num" w:pos="3600"/>
        </w:tabs>
        <w:ind w:left="3600" w:hanging="360"/>
      </w:pPr>
      <w:rPr>
        <w:rFonts w:ascii="Wingdings" w:hAnsi="Wingdings" w:hint="default"/>
      </w:rPr>
    </w:lvl>
    <w:lvl w:ilvl="5" w:tplc="0EFC3622" w:tentative="1">
      <w:start w:val="1"/>
      <w:numFmt w:val="bullet"/>
      <w:lvlText w:val=""/>
      <w:lvlJc w:val="left"/>
      <w:pPr>
        <w:tabs>
          <w:tab w:val="num" w:pos="4320"/>
        </w:tabs>
        <w:ind w:left="4320" w:hanging="360"/>
      </w:pPr>
      <w:rPr>
        <w:rFonts w:ascii="Wingdings" w:hAnsi="Wingdings" w:hint="default"/>
      </w:rPr>
    </w:lvl>
    <w:lvl w:ilvl="6" w:tplc="3B1AAE44" w:tentative="1">
      <w:start w:val="1"/>
      <w:numFmt w:val="bullet"/>
      <w:lvlText w:val=""/>
      <w:lvlJc w:val="left"/>
      <w:pPr>
        <w:tabs>
          <w:tab w:val="num" w:pos="5040"/>
        </w:tabs>
        <w:ind w:left="5040" w:hanging="360"/>
      </w:pPr>
      <w:rPr>
        <w:rFonts w:ascii="Wingdings" w:hAnsi="Wingdings" w:hint="default"/>
      </w:rPr>
    </w:lvl>
    <w:lvl w:ilvl="7" w:tplc="F9F61996" w:tentative="1">
      <w:start w:val="1"/>
      <w:numFmt w:val="bullet"/>
      <w:lvlText w:val=""/>
      <w:lvlJc w:val="left"/>
      <w:pPr>
        <w:tabs>
          <w:tab w:val="num" w:pos="5760"/>
        </w:tabs>
        <w:ind w:left="5760" w:hanging="360"/>
      </w:pPr>
      <w:rPr>
        <w:rFonts w:ascii="Wingdings" w:hAnsi="Wingdings" w:hint="default"/>
      </w:rPr>
    </w:lvl>
    <w:lvl w:ilvl="8" w:tplc="DEEC8AC6" w:tentative="1">
      <w:start w:val="1"/>
      <w:numFmt w:val="bullet"/>
      <w:lvlText w:val=""/>
      <w:lvlJc w:val="left"/>
      <w:pPr>
        <w:tabs>
          <w:tab w:val="num" w:pos="6480"/>
        </w:tabs>
        <w:ind w:left="6480" w:hanging="360"/>
      </w:pPr>
      <w:rPr>
        <w:rFonts w:ascii="Wingdings" w:hAnsi="Wingdings" w:hint="default"/>
      </w:rPr>
    </w:lvl>
  </w:abstractNum>
  <w:abstractNum w:abstractNumId="2">
    <w:nsid w:val="258759B2"/>
    <w:multiLevelType w:val="hybridMultilevel"/>
    <w:tmpl w:val="82FC94F4"/>
    <w:lvl w:ilvl="0" w:tplc="EEB2BFC4">
      <w:start w:val="1"/>
      <w:numFmt w:val="bullet"/>
      <w:lvlText w:val=""/>
      <w:lvlJc w:val="left"/>
      <w:pPr>
        <w:tabs>
          <w:tab w:val="num" w:pos="720"/>
        </w:tabs>
        <w:ind w:left="720" w:hanging="360"/>
      </w:pPr>
      <w:rPr>
        <w:rFonts w:ascii="Wingdings" w:hAnsi="Wingdings" w:hint="default"/>
      </w:rPr>
    </w:lvl>
    <w:lvl w:ilvl="1" w:tplc="34A87F62" w:tentative="1">
      <w:start w:val="1"/>
      <w:numFmt w:val="bullet"/>
      <w:lvlText w:val=""/>
      <w:lvlJc w:val="left"/>
      <w:pPr>
        <w:tabs>
          <w:tab w:val="num" w:pos="1440"/>
        </w:tabs>
        <w:ind w:left="1440" w:hanging="360"/>
      </w:pPr>
      <w:rPr>
        <w:rFonts w:ascii="Wingdings" w:hAnsi="Wingdings" w:hint="default"/>
      </w:rPr>
    </w:lvl>
    <w:lvl w:ilvl="2" w:tplc="31A4C896" w:tentative="1">
      <w:start w:val="1"/>
      <w:numFmt w:val="bullet"/>
      <w:lvlText w:val=""/>
      <w:lvlJc w:val="left"/>
      <w:pPr>
        <w:tabs>
          <w:tab w:val="num" w:pos="2160"/>
        </w:tabs>
        <w:ind w:left="2160" w:hanging="360"/>
      </w:pPr>
      <w:rPr>
        <w:rFonts w:ascii="Wingdings" w:hAnsi="Wingdings" w:hint="default"/>
      </w:rPr>
    </w:lvl>
    <w:lvl w:ilvl="3" w:tplc="CD8E52A4" w:tentative="1">
      <w:start w:val="1"/>
      <w:numFmt w:val="bullet"/>
      <w:lvlText w:val=""/>
      <w:lvlJc w:val="left"/>
      <w:pPr>
        <w:tabs>
          <w:tab w:val="num" w:pos="2880"/>
        </w:tabs>
        <w:ind w:left="2880" w:hanging="360"/>
      </w:pPr>
      <w:rPr>
        <w:rFonts w:ascii="Wingdings" w:hAnsi="Wingdings" w:hint="default"/>
      </w:rPr>
    </w:lvl>
    <w:lvl w:ilvl="4" w:tplc="C6F40AA0" w:tentative="1">
      <w:start w:val="1"/>
      <w:numFmt w:val="bullet"/>
      <w:lvlText w:val=""/>
      <w:lvlJc w:val="left"/>
      <w:pPr>
        <w:tabs>
          <w:tab w:val="num" w:pos="3600"/>
        </w:tabs>
        <w:ind w:left="3600" w:hanging="360"/>
      </w:pPr>
      <w:rPr>
        <w:rFonts w:ascii="Wingdings" w:hAnsi="Wingdings" w:hint="default"/>
      </w:rPr>
    </w:lvl>
    <w:lvl w:ilvl="5" w:tplc="09BCEA56" w:tentative="1">
      <w:start w:val="1"/>
      <w:numFmt w:val="bullet"/>
      <w:lvlText w:val=""/>
      <w:lvlJc w:val="left"/>
      <w:pPr>
        <w:tabs>
          <w:tab w:val="num" w:pos="4320"/>
        </w:tabs>
        <w:ind w:left="4320" w:hanging="360"/>
      </w:pPr>
      <w:rPr>
        <w:rFonts w:ascii="Wingdings" w:hAnsi="Wingdings" w:hint="default"/>
      </w:rPr>
    </w:lvl>
    <w:lvl w:ilvl="6" w:tplc="8788ED64" w:tentative="1">
      <w:start w:val="1"/>
      <w:numFmt w:val="bullet"/>
      <w:lvlText w:val=""/>
      <w:lvlJc w:val="left"/>
      <w:pPr>
        <w:tabs>
          <w:tab w:val="num" w:pos="5040"/>
        </w:tabs>
        <w:ind w:left="5040" w:hanging="360"/>
      </w:pPr>
      <w:rPr>
        <w:rFonts w:ascii="Wingdings" w:hAnsi="Wingdings" w:hint="default"/>
      </w:rPr>
    </w:lvl>
    <w:lvl w:ilvl="7" w:tplc="C5D287D8" w:tentative="1">
      <w:start w:val="1"/>
      <w:numFmt w:val="bullet"/>
      <w:lvlText w:val=""/>
      <w:lvlJc w:val="left"/>
      <w:pPr>
        <w:tabs>
          <w:tab w:val="num" w:pos="5760"/>
        </w:tabs>
        <w:ind w:left="5760" w:hanging="360"/>
      </w:pPr>
      <w:rPr>
        <w:rFonts w:ascii="Wingdings" w:hAnsi="Wingdings" w:hint="default"/>
      </w:rPr>
    </w:lvl>
    <w:lvl w:ilvl="8" w:tplc="E5C8DE8C" w:tentative="1">
      <w:start w:val="1"/>
      <w:numFmt w:val="bullet"/>
      <w:lvlText w:val=""/>
      <w:lvlJc w:val="left"/>
      <w:pPr>
        <w:tabs>
          <w:tab w:val="num" w:pos="6480"/>
        </w:tabs>
        <w:ind w:left="6480" w:hanging="360"/>
      </w:pPr>
      <w:rPr>
        <w:rFonts w:ascii="Wingdings" w:hAnsi="Wingdings" w:hint="default"/>
      </w:rPr>
    </w:lvl>
  </w:abstractNum>
  <w:abstractNum w:abstractNumId="3">
    <w:nsid w:val="261E794D"/>
    <w:multiLevelType w:val="multilevel"/>
    <w:tmpl w:val="BF6AC5F4"/>
    <w:lvl w:ilvl="0">
      <w:start w:val="1"/>
      <w:numFmt w:val="decimal"/>
      <w:lvlText w:val="%1."/>
      <w:lvlJc w:val="left"/>
      <w:pPr>
        <w:ind w:left="1873" w:hanging="313"/>
        <w:jc w:val="right"/>
      </w:pPr>
      <w:rPr>
        <w:rFonts w:ascii="Carlito" w:eastAsia="Carlito" w:hAnsi="Carlito" w:cs="Carlito" w:hint="default"/>
        <w:b/>
        <w:bCs/>
        <w:w w:val="100"/>
        <w:sz w:val="22"/>
        <w:szCs w:val="22"/>
        <w:lang w:val="tr-TR" w:eastAsia="en-US" w:bidi="ar-SA"/>
      </w:rPr>
    </w:lvl>
    <w:lvl w:ilvl="1">
      <w:start w:val="1"/>
      <w:numFmt w:val="decimal"/>
      <w:lvlText w:val="%1.%2."/>
      <w:lvlJc w:val="left"/>
      <w:pPr>
        <w:ind w:left="1750" w:hanging="823"/>
        <w:jc w:val="left"/>
      </w:pPr>
      <w:rPr>
        <w:rFonts w:ascii="Carlito" w:eastAsia="Carlito" w:hAnsi="Carlito" w:cs="Carlito" w:hint="default"/>
        <w:b/>
        <w:bCs/>
        <w:spacing w:val="-2"/>
        <w:w w:val="100"/>
        <w:sz w:val="22"/>
        <w:szCs w:val="22"/>
        <w:lang w:val="tr-TR" w:eastAsia="en-US" w:bidi="ar-SA"/>
      </w:rPr>
    </w:lvl>
    <w:lvl w:ilvl="2">
      <w:start w:val="1"/>
      <w:numFmt w:val="decimal"/>
      <w:lvlText w:val="%1.%2.%3."/>
      <w:lvlJc w:val="left"/>
      <w:pPr>
        <w:ind w:left="1093" w:hanging="514"/>
        <w:jc w:val="left"/>
      </w:pPr>
      <w:rPr>
        <w:rFonts w:ascii="Carlito" w:eastAsia="Carlito" w:hAnsi="Carlito" w:cs="Carlito" w:hint="default"/>
        <w:b/>
        <w:bCs/>
        <w:spacing w:val="-4"/>
        <w:w w:val="100"/>
        <w:sz w:val="20"/>
        <w:szCs w:val="20"/>
        <w:lang w:val="tr-TR" w:eastAsia="en-US" w:bidi="ar-SA"/>
      </w:rPr>
    </w:lvl>
    <w:lvl w:ilvl="3">
      <w:start w:val="1"/>
      <w:numFmt w:val="decimal"/>
      <w:lvlText w:val="%1.%2.%3.%4"/>
      <w:lvlJc w:val="left"/>
      <w:pPr>
        <w:ind w:left="1117" w:hanging="732"/>
        <w:jc w:val="left"/>
      </w:pPr>
      <w:rPr>
        <w:rFonts w:ascii="Carlito" w:eastAsia="Carlito" w:hAnsi="Carlito" w:cs="Carlito" w:hint="default"/>
        <w:b/>
        <w:bCs/>
        <w:spacing w:val="-2"/>
        <w:w w:val="100"/>
        <w:sz w:val="24"/>
        <w:szCs w:val="24"/>
        <w:lang w:val="tr-TR" w:eastAsia="en-US" w:bidi="ar-SA"/>
      </w:rPr>
    </w:lvl>
    <w:lvl w:ilvl="4">
      <w:numFmt w:val="bullet"/>
      <w:lvlText w:val="•"/>
      <w:lvlJc w:val="left"/>
      <w:pPr>
        <w:ind w:left="1760" w:hanging="732"/>
      </w:pPr>
      <w:rPr>
        <w:rFonts w:hint="default"/>
        <w:lang w:val="tr-TR" w:eastAsia="en-US" w:bidi="ar-SA"/>
      </w:rPr>
    </w:lvl>
    <w:lvl w:ilvl="5">
      <w:numFmt w:val="bullet"/>
      <w:lvlText w:val="•"/>
      <w:lvlJc w:val="left"/>
      <w:pPr>
        <w:ind w:left="3267" w:hanging="732"/>
      </w:pPr>
      <w:rPr>
        <w:rFonts w:hint="default"/>
        <w:lang w:val="tr-TR" w:eastAsia="en-US" w:bidi="ar-SA"/>
      </w:rPr>
    </w:lvl>
    <w:lvl w:ilvl="6">
      <w:numFmt w:val="bullet"/>
      <w:lvlText w:val="•"/>
      <w:lvlJc w:val="left"/>
      <w:pPr>
        <w:ind w:left="4775" w:hanging="732"/>
      </w:pPr>
      <w:rPr>
        <w:rFonts w:hint="default"/>
        <w:lang w:val="tr-TR" w:eastAsia="en-US" w:bidi="ar-SA"/>
      </w:rPr>
    </w:lvl>
    <w:lvl w:ilvl="7">
      <w:numFmt w:val="bullet"/>
      <w:lvlText w:val="•"/>
      <w:lvlJc w:val="left"/>
      <w:pPr>
        <w:ind w:left="6283" w:hanging="732"/>
      </w:pPr>
      <w:rPr>
        <w:rFonts w:hint="default"/>
        <w:lang w:val="tr-TR" w:eastAsia="en-US" w:bidi="ar-SA"/>
      </w:rPr>
    </w:lvl>
    <w:lvl w:ilvl="8">
      <w:numFmt w:val="bullet"/>
      <w:lvlText w:val="•"/>
      <w:lvlJc w:val="left"/>
      <w:pPr>
        <w:ind w:left="7790" w:hanging="732"/>
      </w:pPr>
      <w:rPr>
        <w:rFonts w:hint="default"/>
        <w:lang w:val="tr-TR" w:eastAsia="en-US" w:bidi="ar-SA"/>
      </w:rPr>
    </w:lvl>
  </w:abstractNum>
  <w:abstractNum w:abstractNumId="4">
    <w:nsid w:val="4DB25C79"/>
    <w:multiLevelType w:val="hybridMultilevel"/>
    <w:tmpl w:val="8BC8F214"/>
    <w:lvl w:ilvl="0" w:tplc="7AC67F06">
      <w:start w:val="1"/>
      <w:numFmt w:val="bullet"/>
      <w:lvlText w:val=""/>
      <w:lvlJc w:val="left"/>
      <w:pPr>
        <w:tabs>
          <w:tab w:val="num" w:pos="720"/>
        </w:tabs>
        <w:ind w:left="720" w:hanging="360"/>
      </w:pPr>
      <w:rPr>
        <w:rFonts w:ascii="Wingdings" w:hAnsi="Wingdings" w:hint="default"/>
      </w:rPr>
    </w:lvl>
    <w:lvl w:ilvl="1" w:tplc="7194A2E8" w:tentative="1">
      <w:start w:val="1"/>
      <w:numFmt w:val="bullet"/>
      <w:lvlText w:val=""/>
      <w:lvlJc w:val="left"/>
      <w:pPr>
        <w:tabs>
          <w:tab w:val="num" w:pos="1440"/>
        </w:tabs>
        <w:ind w:left="1440" w:hanging="360"/>
      </w:pPr>
      <w:rPr>
        <w:rFonts w:ascii="Wingdings" w:hAnsi="Wingdings" w:hint="default"/>
      </w:rPr>
    </w:lvl>
    <w:lvl w:ilvl="2" w:tplc="2CF045BA" w:tentative="1">
      <w:start w:val="1"/>
      <w:numFmt w:val="bullet"/>
      <w:lvlText w:val=""/>
      <w:lvlJc w:val="left"/>
      <w:pPr>
        <w:tabs>
          <w:tab w:val="num" w:pos="2160"/>
        </w:tabs>
        <w:ind w:left="2160" w:hanging="360"/>
      </w:pPr>
      <w:rPr>
        <w:rFonts w:ascii="Wingdings" w:hAnsi="Wingdings" w:hint="default"/>
      </w:rPr>
    </w:lvl>
    <w:lvl w:ilvl="3" w:tplc="820CAA7E" w:tentative="1">
      <w:start w:val="1"/>
      <w:numFmt w:val="bullet"/>
      <w:lvlText w:val=""/>
      <w:lvlJc w:val="left"/>
      <w:pPr>
        <w:tabs>
          <w:tab w:val="num" w:pos="2880"/>
        </w:tabs>
        <w:ind w:left="2880" w:hanging="360"/>
      </w:pPr>
      <w:rPr>
        <w:rFonts w:ascii="Wingdings" w:hAnsi="Wingdings" w:hint="default"/>
      </w:rPr>
    </w:lvl>
    <w:lvl w:ilvl="4" w:tplc="283CC9DC" w:tentative="1">
      <w:start w:val="1"/>
      <w:numFmt w:val="bullet"/>
      <w:lvlText w:val=""/>
      <w:lvlJc w:val="left"/>
      <w:pPr>
        <w:tabs>
          <w:tab w:val="num" w:pos="3600"/>
        </w:tabs>
        <w:ind w:left="3600" w:hanging="360"/>
      </w:pPr>
      <w:rPr>
        <w:rFonts w:ascii="Wingdings" w:hAnsi="Wingdings" w:hint="default"/>
      </w:rPr>
    </w:lvl>
    <w:lvl w:ilvl="5" w:tplc="A18CE940" w:tentative="1">
      <w:start w:val="1"/>
      <w:numFmt w:val="bullet"/>
      <w:lvlText w:val=""/>
      <w:lvlJc w:val="left"/>
      <w:pPr>
        <w:tabs>
          <w:tab w:val="num" w:pos="4320"/>
        </w:tabs>
        <w:ind w:left="4320" w:hanging="360"/>
      </w:pPr>
      <w:rPr>
        <w:rFonts w:ascii="Wingdings" w:hAnsi="Wingdings" w:hint="default"/>
      </w:rPr>
    </w:lvl>
    <w:lvl w:ilvl="6" w:tplc="D21C2F56" w:tentative="1">
      <w:start w:val="1"/>
      <w:numFmt w:val="bullet"/>
      <w:lvlText w:val=""/>
      <w:lvlJc w:val="left"/>
      <w:pPr>
        <w:tabs>
          <w:tab w:val="num" w:pos="5040"/>
        </w:tabs>
        <w:ind w:left="5040" w:hanging="360"/>
      </w:pPr>
      <w:rPr>
        <w:rFonts w:ascii="Wingdings" w:hAnsi="Wingdings" w:hint="default"/>
      </w:rPr>
    </w:lvl>
    <w:lvl w:ilvl="7" w:tplc="5E323ACC" w:tentative="1">
      <w:start w:val="1"/>
      <w:numFmt w:val="bullet"/>
      <w:lvlText w:val=""/>
      <w:lvlJc w:val="left"/>
      <w:pPr>
        <w:tabs>
          <w:tab w:val="num" w:pos="5760"/>
        </w:tabs>
        <w:ind w:left="5760" w:hanging="360"/>
      </w:pPr>
      <w:rPr>
        <w:rFonts w:ascii="Wingdings" w:hAnsi="Wingdings" w:hint="default"/>
      </w:rPr>
    </w:lvl>
    <w:lvl w:ilvl="8" w:tplc="262CD612" w:tentative="1">
      <w:start w:val="1"/>
      <w:numFmt w:val="bullet"/>
      <w:lvlText w:val=""/>
      <w:lvlJc w:val="left"/>
      <w:pPr>
        <w:tabs>
          <w:tab w:val="num" w:pos="6480"/>
        </w:tabs>
        <w:ind w:left="6480" w:hanging="360"/>
      </w:pPr>
      <w:rPr>
        <w:rFonts w:ascii="Wingdings" w:hAnsi="Wingdings" w:hint="default"/>
      </w:rPr>
    </w:lvl>
  </w:abstractNum>
  <w:abstractNum w:abstractNumId="5">
    <w:nsid w:val="5BA471BF"/>
    <w:multiLevelType w:val="hybridMultilevel"/>
    <w:tmpl w:val="FE443CD6"/>
    <w:lvl w:ilvl="0" w:tplc="4DE23BD6">
      <w:start w:val="1"/>
      <w:numFmt w:val="decimal"/>
      <w:lvlText w:val="%1."/>
      <w:lvlJc w:val="left"/>
      <w:pPr>
        <w:ind w:left="731" w:hanging="228"/>
        <w:jc w:val="left"/>
      </w:pPr>
      <w:rPr>
        <w:rFonts w:ascii="Carlito" w:eastAsia="Carlito" w:hAnsi="Carlito" w:cs="Carlito" w:hint="default"/>
        <w:w w:val="100"/>
        <w:sz w:val="22"/>
        <w:szCs w:val="22"/>
        <w:lang w:val="tr-TR" w:eastAsia="en-US" w:bidi="ar-SA"/>
      </w:rPr>
    </w:lvl>
    <w:lvl w:ilvl="1" w:tplc="D51C3024">
      <w:start w:val="1"/>
      <w:numFmt w:val="decimal"/>
      <w:lvlText w:val="%2."/>
      <w:lvlJc w:val="left"/>
      <w:pPr>
        <w:ind w:left="1081" w:hanging="360"/>
        <w:jc w:val="left"/>
      </w:pPr>
      <w:rPr>
        <w:rFonts w:hint="default"/>
        <w:w w:val="100"/>
        <w:lang w:val="tr-TR" w:eastAsia="en-US" w:bidi="ar-SA"/>
      </w:rPr>
    </w:lvl>
    <w:lvl w:ilvl="2" w:tplc="4802DFB0">
      <w:numFmt w:val="bullet"/>
      <w:lvlText w:val="•"/>
      <w:lvlJc w:val="left"/>
      <w:pPr>
        <w:ind w:left="2160" w:hanging="360"/>
      </w:pPr>
      <w:rPr>
        <w:rFonts w:hint="default"/>
        <w:lang w:val="tr-TR" w:eastAsia="en-US" w:bidi="ar-SA"/>
      </w:rPr>
    </w:lvl>
    <w:lvl w:ilvl="3" w:tplc="11CE5046">
      <w:numFmt w:val="bullet"/>
      <w:lvlText w:val="•"/>
      <w:lvlJc w:val="left"/>
      <w:pPr>
        <w:ind w:left="3241" w:hanging="360"/>
      </w:pPr>
      <w:rPr>
        <w:rFonts w:hint="default"/>
        <w:lang w:val="tr-TR" w:eastAsia="en-US" w:bidi="ar-SA"/>
      </w:rPr>
    </w:lvl>
    <w:lvl w:ilvl="4" w:tplc="DEC27894">
      <w:numFmt w:val="bullet"/>
      <w:lvlText w:val="•"/>
      <w:lvlJc w:val="left"/>
      <w:pPr>
        <w:ind w:left="4322" w:hanging="360"/>
      </w:pPr>
      <w:rPr>
        <w:rFonts w:hint="default"/>
        <w:lang w:val="tr-TR" w:eastAsia="en-US" w:bidi="ar-SA"/>
      </w:rPr>
    </w:lvl>
    <w:lvl w:ilvl="5" w:tplc="4BA2E904">
      <w:numFmt w:val="bullet"/>
      <w:lvlText w:val="•"/>
      <w:lvlJc w:val="left"/>
      <w:pPr>
        <w:ind w:left="5402" w:hanging="360"/>
      </w:pPr>
      <w:rPr>
        <w:rFonts w:hint="default"/>
        <w:lang w:val="tr-TR" w:eastAsia="en-US" w:bidi="ar-SA"/>
      </w:rPr>
    </w:lvl>
    <w:lvl w:ilvl="6" w:tplc="E2C8B950">
      <w:numFmt w:val="bullet"/>
      <w:lvlText w:val="•"/>
      <w:lvlJc w:val="left"/>
      <w:pPr>
        <w:ind w:left="6483" w:hanging="360"/>
      </w:pPr>
      <w:rPr>
        <w:rFonts w:hint="default"/>
        <w:lang w:val="tr-TR" w:eastAsia="en-US" w:bidi="ar-SA"/>
      </w:rPr>
    </w:lvl>
    <w:lvl w:ilvl="7" w:tplc="B5E46AD0">
      <w:numFmt w:val="bullet"/>
      <w:lvlText w:val="•"/>
      <w:lvlJc w:val="left"/>
      <w:pPr>
        <w:ind w:left="7564" w:hanging="360"/>
      </w:pPr>
      <w:rPr>
        <w:rFonts w:hint="default"/>
        <w:lang w:val="tr-TR" w:eastAsia="en-US" w:bidi="ar-SA"/>
      </w:rPr>
    </w:lvl>
    <w:lvl w:ilvl="8" w:tplc="33E6646A">
      <w:numFmt w:val="bullet"/>
      <w:lvlText w:val="•"/>
      <w:lvlJc w:val="left"/>
      <w:pPr>
        <w:ind w:left="8644" w:hanging="360"/>
      </w:pPr>
      <w:rPr>
        <w:rFonts w:hint="default"/>
        <w:lang w:val="tr-TR" w:eastAsia="en-US" w:bidi="ar-SA"/>
      </w:rPr>
    </w:lvl>
  </w:abstractNum>
  <w:abstractNum w:abstractNumId="6">
    <w:nsid w:val="7A2E7903"/>
    <w:multiLevelType w:val="multilevel"/>
    <w:tmpl w:val="5B88D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A887B18"/>
    <w:multiLevelType w:val="hybridMultilevel"/>
    <w:tmpl w:val="58145338"/>
    <w:lvl w:ilvl="0" w:tplc="22AEC7FE">
      <w:start w:val="1"/>
      <w:numFmt w:val="bullet"/>
      <w:lvlText w:val=""/>
      <w:lvlJc w:val="left"/>
      <w:pPr>
        <w:tabs>
          <w:tab w:val="num" w:pos="720"/>
        </w:tabs>
        <w:ind w:left="720" w:hanging="360"/>
      </w:pPr>
      <w:rPr>
        <w:rFonts w:ascii="Wingdings" w:hAnsi="Wingdings" w:hint="default"/>
      </w:rPr>
    </w:lvl>
    <w:lvl w:ilvl="1" w:tplc="EB827314" w:tentative="1">
      <w:start w:val="1"/>
      <w:numFmt w:val="bullet"/>
      <w:lvlText w:val=""/>
      <w:lvlJc w:val="left"/>
      <w:pPr>
        <w:tabs>
          <w:tab w:val="num" w:pos="1440"/>
        </w:tabs>
        <w:ind w:left="1440" w:hanging="360"/>
      </w:pPr>
      <w:rPr>
        <w:rFonts w:ascii="Wingdings" w:hAnsi="Wingdings" w:hint="default"/>
      </w:rPr>
    </w:lvl>
    <w:lvl w:ilvl="2" w:tplc="1F8A39BC" w:tentative="1">
      <w:start w:val="1"/>
      <w:numFmt w:val="bullet"/>
      <w:lvlText w:val=""/>
      <w:lvlJc w:val="left"/>
      <w:pPr>
        <w:tabs>
          <w:tab w:val="num" w:pos="2160"/>
        </w:tabs>
        <w:ind w:left="2160" w:hanging="360"/>
      </w:pPr>
      <w:rPr>
        <w:rFonts w:ascii="Wingdings" w:hAnsi="Wingdings" w:hint="default"/>
      </w:rPr>
    </w:lvl>
    <w:lvl w:ilvl="3" w:tplc="2BC823DC" w:tentative="1">
      <w:start w:val="1"/>
      <w:numFmt w:val="bullet"/>
      <w:lvlText w:val=""/>
      <w:lvlJc w:val="left"/>
      <w:pPr>
        <w:tabs>
          <w:tab w:val="num" w:pos="2880"/>
        </w:tabs>
        <w:ind w:left="2880" w:hanging="360"/>
      </w:pPr>
      <w:rPr>
        <w:rFonts w:ascii="Wingdings" w:hAnsi="Wingdings" w:hint="default"/>
      </w:rPr>
    </w:lvl>
    <w:lvl w:ilvl="4" w:tplc="22B61BB4" w:tentative="1">
      <w:start w:val="1"/>
      <w:numFmt w:val="bullet"/>
      <w:lvlText w:val=""/>
      <w:lvlJc w:val="left"/>
      <w:pPr>
        <w:tabs>
          <w:tab w:val="num" w:pos="3600"/>
        </w:tabs>
        <w:ind w:left="3600" w:hanging="360"/>
      </w:pPr>
      <w:rPr>
        <w:rFonts w:ascii="Wingdings" w:hAnsi="Wingdings" w:hint="default"/>
      </w:rPr>
    </w:lvl>
    <w:lvl w:ilvl="5" w:tplc="2BD0113C" w:tentative="1">
      <w:start w:val="1"/>
      <w:numFmt w:val="bullet"/>
      <w:lvlText w:val=""/>
      <w:lvlJc w:val="left"/>
      <w:pPr>
        <w:tabs>
          <w:tab w:val="num" w:pos="4320"/>
        </w:tabs>
        <w:ind w:left="4320" w:hanging="360"/>
      </w:pPr>
      <w:rPr>
        <w:rFonts w:ascii="Wingdings" w:hAnsi="Wingdings" w:hint="default"/>
      </w:rPr>
    </w:lvl>
    <w:lvl w:ilvl="6" w:tplc="869475E8" w:tentative="1">
      <w:start w:val="1"/>
      <w:numFmt w:val="bullet"/>
      <w:lvlText w:val=""/>
      <w:lvlJc w:val="left"/>
      <w:pPr>
        <w:tabs>
          <w:tab w:val="num" w:pos="5040"/>
        </w:tabs>
        <w:ind w:left="5040" w:hanging="360"/>
      </w:pPr>
      <w:rPr>
        <w:rFonts w:ascii="Wingdings" w:hAnsi="Wingdings" w:hint="default"/>
      </w:rPr>
    </w:lvl>
    <w:lvl w:ilvl="7" w:tplc="E5C8AA80" w:tentative="1">
      <w:start w:val="1"/>
      <w:numFmt w:val="bullet"/>
      <w:lvlText w:val=""/>
      <w:lvlJc w:val="left"/>
      <w:pPr>
        <w:tabs>
          <w:tab w:val="num" w:pos="5760"/>
        </w:tabs>
        <w:ind w:left="5760" w:hanging="360"/>
      </w:pPr>
      <w:rPr>
        <w:rFonts w:ascii="Wingdings" w:hAnsi="Wingdings" w:hint="default"/>
      </w:rPr>
    </w:lvl>
    <w:lvl w:ilvl="8" w:tplc="67E885B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4"/>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946F8"/>
    <w:rsid w:val="00014A90"/>
    <w:rsid w:val="00020A04"/>
    <w:rsid w:val="0002299B"/>
    <w:rsid w:val="00025283"/>
    <w:rsid w:val="000420A5"/>
    <w:rsid w:val="00055ECD"/>
    <w:rsid w:val="00056FFE"/>
    <w:rsid w:val="000612D3"/>
    <w:rsid w:val="00067552"/>
    <w:rsid w:val="0006767B"/>
    <w:rsid w:val="00070575"/>
    <w:rsid w:val="00072C9A"/>
    <w:rsid w:val="000822AA"/>
    <w:rsid w:val="000912B7"/>
    <w:rsid w:val="000D46C8"/>
    <w:rsid w:val="00123969"/>
    <w:rsid w:val="0013195E"/>
    <w:rsid w:val="001426F4"/>
    <w:rsid w:val="001476EE"/>
    <w:rsid w:val="00155BCB"/>
    <w:rsid w:val="001607AA"/>
    <w:rsid w:val="00164944"/>
    <w:rsid w:val="00181C1A"/>
    <w:rsid w:val="00184BA5"/>
    <w:rsid w:val="00186182"/>
    <w:rsid w:val="0019126A"/>
    <w:rsid w:val="001952E8"/>
    <w:rsid w:val="001A580C"/>
    <w:rsid w:val="001B20B7"/>
    <w:rsid w:val="001D2C6E"/>
    <w:rsid w:val="001E65D3"/>
    <w:rsid w:val="001F3E6D"/>
    <w:rsid w:val="002110E7"/>
    <w:rsid w:val="00211A6B"/>
    <w:rsid w:val="0022236D"/>
    <w:rsid w:val="00236630"/>
    <w:rsid w:val="00245423"/>
    <w:rsid w:val="002656B2"/>
    <w:rsid w:val="00285DE0"/>
    <w:rsid w:val="002926FF"/>
    <w:rsid w:val="002A0300"/>
    <w:rsid w:val="002A42C1"/>
    <w:rsid w:val="002A707D"/>
    <w:rsid w:val="002B1299"/>
    <w:rsid w:val="002B6A43"/>
    <w:rsid w:val="002C0A29"/>
    <w:rsid w:val="002C17B5"/>
    <w:rsid w:val="002C32D8"/>
    <w:rsid w:val="002D1CDC"/>
    <w:rsid w:val="002D7AE3"/>
    <w:rsid w:val="002E18C6"/>
    <w:rsid w:val="002E7C3C"/>
    <w:rsid w:val="002F3451"/>
    <w:rsid w:val="00300E49"/>
    <w:rsid w:val="0031768E"/>
    <w:rsid w:val="003218DB"/>
    <w:rsid w:val="0034101C"/>
    <w:rsid w:val="00383F7A"/>
    <w:rsid w:val="00392357"/>
    <w:rsid w:val="003B0AA0"/>
    <w:rsid w:val="003C19DE"/>
    <w:rsid w:val="003C337A"/>
    <w:rsid w:val="003D0015"/>
    <w:rsid w:val="003D058D"/>
    <w:rsid w:val="003D7D42"/>
    <w:rsid w:val="003E037F"/>
    <w:rsid w:val="003E4303"/>
    <w:rsid w:val="003E58D0"/>
    <w:rsid w:val="003F2ABB"/>
    <w:rsid w:val="00403764"/>
    <w:rsid w:val="00410229"/>
    <w:rsid w:val="00416294"/>
    <w:rsid w:val="00422B73"/>
    <w:rsid w:val="00453C87"/>
    <w:rsid w:val="00465BF3"/>
    <w:rsid w:val="00483024"/>
    <w:rsid w:val="004A7546"/>
    <w:rsid w:val="004D6B19"/>
    <w:rsid w:val="004E4013"/>
    <w:rsid w:val="004F2B98"/>
    <w:rsid w:val="00503452"/>
    <w:rsid w:val="00510E80"/>
    <w:rsid w:val="00535AA1"/>
    <w:rsid w:val="005401E8"/>
    <w:rsid w:val="00554996"/>
    <w:rsid w:val="005578B3"/>
    <w:rsid w:val="00557C0E"/>
    <w:rsid w:val="005669F9"/>
    <w:rsid w:val="00581D95"/>
    <w:rsid w:val="0059390E"/>
    <w:rsid w:val="005A367A"/>
    <w:rsid w:val="005A3DCF"/>
    <w:rsid w:val="005C11CF"/>
    <w:rsid w:val="005C59EF"/>
    <w:rsid w:val="005F4740"/>
    <w:rsid w:val="0060149E"/>
    <w:rsid w:val="006047EC"/>
    <w:rsid w:val="0061443D"/>
    <w:rsid w:val="0062284B"/>
    <w:rsid w:val="00627459"/>
    <w:rsid w:val="00636EB5"/>
    <w:rsid w:val="00641628"/>
    <w:rsid w:val="00644407"/>
    <w:rsid w:val="00673EAD"/>
    <w:rsid w:val="00680B9B"/>
    <w:rsid w:val="00683E88"/>
    <w:rsid w:val="00692299"/>
    <w:rsid w:val="006A1BF4"/>
    <w:rsid w:val="006B4855"/>
    <w:rsid w:val="006D4BAA"/>
    <w:rsid w:val="006E167C"/>
    <w:rsid w:val="006E46EA"/>
    <w:rsid w:val="006F6684"/>
    <w:rsid w:val="007202D7"/>
    <w:rsid w:val="0072287D"/>
    <w:rsid w:val="00745C1A"/>
    <w:rsid w:val="0075178D"/>
    <w:rsid w:val="007609D1"/>
    <w:rsid w:val="007715BC"/>
    <w:rsid w:val="007901A9"/>
    <w:rsid w:val="007C070D"/>
    <w:rsid w:val="007C2785"/>
    <w:rsid w:val="007C63F6"/>
    <w:rsid w:val="007D34B5"/>
    <w:rsid w:val="007E3B08"/>
    <w:rsid w:val="007F08F1"/>
    <w:rsid w:val="007F4957"/>
    <w:rsid w:val="008013D3"/>
    <w:rsid w:val="00813576"/>
    <w:rsid w:val="00815A64"/>
    <w:rsid w:val="00825D6D"/>
    <w:rsid w:val="00862748"/>
    <w:rsid w:val="00864EBF"/>
    <w:rsid w:val="00893E63"/>
    <w:rsid w:val="008C0972"/>
    <w:rsid w:val="008E5B3C"/>
    <w:rsid w:val="008E797F"/>
    <w:rsid w:val="008F1F10"/>
    <w:rsid w:val="009105BA"/>
    <w:rsid w:val="00910F48"/>
    <w:rsid w:val="0091272F"/>
    <w:rsid w:val="00932E38"/>
    <w:rsid w:val="00952054"/>
    <w:rsid w:val="00957874"/>
    <w:rsid w:val="00991584"/>
    <w:rsid w:val="00993108"/>
    <w:rsid w:val="009946F8"/>
    <w:rsid w:val="009B37A2"/>
    <w:rsid w:val="009C5C5D"/>
    <w:rsid w:val="009E04C8"/>
    <w:rsid w:val="00A07239"/>
    <w:rsid w:val="00A14C2B"/>
    <w:rsid w:val="00A1637E"/>
    <w:rsid w:val="00A8572B"/>
    <w:rsid w:val="00A9126D"/>
    <w:rsid w:val="00AC3433"/>
    <w:rsid w:val="00AE143A"/>
    <w:rsid w:val="00AE4E0B"/>
    <w:rsid w:val="00AF4716"/>
    <w:rsid w:val="00B02091"/>
    <w:rsid w:val="00B04579"/>
    <w:rsid w:val="00B05E07"/>
    <w:rsid w:val="00B407B7"/>
    <w:rsid w:val="00B41D09"/>
    <w:rsid w:val="00B44BC9"/>
    <w:rsid w:val="00B47313"/>
    <w:rsid w:val="00B511C6"/>
    <w:rsid w:val="00B54F92"/>
    <w:rsid w:val="00B57213"/>
    <w:rsid w:val="00B64262"/>
    <w:rsid w:val="00B70BDC"/>
    <w:rsid w:val="00B84BD6"/>
    <w:rsid w:val="00B84F9F"/>
    <w:rsid w:val="00BA1AC1"/>
    <w:rsid w:val="00BA5D9B"/>
    <w:rsid w:val="00BB0AA1"/>
    <w:rsid w:val="00BB1A92"/>
    <w:rsid w:val="00BC45B1"/>
    <w:rsid w:val="00BD76CC"/>
    <w:rsid w:val="00BE084B"/>
    <w:rsid w:val="00BE7E24"/>
    <w:rsid w:val="00C0495F"/>
    <w:rsid w:val="00C200EB"/>
    <w:rsid w:val="00C36CAA"/>
    <w:rsid w:val="00C47868"/>
    <w:rsid w:val="00C75114"/>
    <w:rsid w:val="00C812AE"/>
    <w:rsid w:val="00CB2288"/>
    <w:rsid w:val="00CB4451"/>
    <w:rsid w:val="00CB4BB5"/>
    <w:rsid w:val="00CC79E6"/>
    <w:rsid w:val="00CD33E5"/>
    <w:rsid w:val="00CE5456"/>
    <w:rsid w:val="00CF73AD"/>
    <w:rsid w:val="00CF7AB6"/>
    <w:rsid w:val="00D13902"/>
    <w:rsid w:val="00D167F7"/>
    <w:rsid w:val="00D26FB6"/>
    <w:rsid w:val="00D27701"/>
    <w:rsid w:val="00D33AD6"/>
    <w:rsid w:val="00D438E3"/>
    <w:rsid w:val="00D51B94"/>
    <w:rsid w:val="00D5592F"/>
    <w:rsid w:val="00D63423"/>
    <w:rsid w:val="00D719FA"/>
    <w:rsid w:val="00D72921"/>
    <w:rsid w:val="00D747D2"/>
    <w:rsid w:val="00D8301F"/>
    <w:rsid w:val="00D85BD9"/>
    <w:rsid w:val="00D85FD3"/>
    <w:rsid w:val="00DB22FC"/>
    <w:rsid w:val="00DC4272"/>
    <w:rsid w:val="00DE03B5"/>
    <w:rsid w:val="00DE5696"/>
    <w:rsid w:val="00E16629"/>
    <w:rsid w:val="00E17571"/>
    <w:rsid w:val="00E532C2"/>
    <w:rsid w:val="00E72340"/>
    <w:rsid w:val="00E941AE"/>
    <w:rsid w:val="00F04DA7"/>
    <w:rsid w:val="00F05A4D"/>
    <w:rsid w:val="00F14C36"/>
    <w:rsid w:val="00F25711"/>
    <w:rsid w:val="00F26ED6"/>
    <w:rsid w:val="00F315B9"/>
    <w:rsid w:val="00F60E82"/>
    <w:rsid w:val="00F63435"/>
    <w:rsid w:val="00F72B8A"/>
    <w:rsid w:val="00F91C43"/>
    <w:rsid w:val="00FB5F3F"/>
    <w:rsid w:val="00FC0B44"/>
    <w:rsid w:val="00FC61FA"/>
    <w:rsid w:val="00FD2D30"/>
    <w:rsid w:val="00FD2E72"/>
    <w:rsid w:val="00FF22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F8"/>
  </w:style>
  <w:style w:type="paragraph" w:styleId="Balk2">
    <w:name w:val="heading 2"/>
    <w:basedOn w:val="Normal"/>
    <w:link w:val="Balk2Char"/>
    <w:uiPriority w:val="1"/>
    <w:qFormat/>
    <w:rsid w:val="001607AA"/>
    <w:pPr>
      <w:widowControl w:val="0"/>
      <w:autoSpaceDE w:val="0"/>
      <w:autoSpaceDN w:val="0"/>
      <w:spacing w:after="0" w:line="240" w:lineRule="auto"/>
      <w:ind w:left="220"/>
      <w:outlineLvl w:val="1"/>
    </w:pPr>
    <w:rPr>
      <w:rFonts w:ascii="Carlito" w:eastAsia="Carlito" w:hAnsi="Carlito" w:cs="Carlito"/>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46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9946F8"/>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B51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274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7459"/>
  </w:style>
  <w:style w:type="paragraph" w:styleId="Altbilgi">
    <w:name w:val="footer"/>
    <w:basedOn w:val="Normal"/>
    <w:link w:val="AltbilgiChar"/>
    <w:uiPriority w:val="99"/>
    <w:unhideWhenUsed/>
    <w:rsid w:val="00627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7459"/>
  </w:style>
  <w:style w:type="paragraph" w:styleId="BalonMetni">
    <w:name w:val="Balloon Text"/>
    <w:basedOn w:val="Normal"/>
    <w:link w:val="BalonMetniChar"/>
    <w:uiPriority w:val="99"/>
    <w:semiHidden/>
    <w:unhideWhenUsed/>
    <w:rsid w:val="00CF7A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7AB6"/>
    <w:rPr>
      <w:rFonts w:ascii="Segoe UI" w:hAnsi="Segoe UI" w:cs="Segoe UI"/>
      <w:sz w:val="18"/>
      <w:szCs w:val="18"/>
    </w:rPr>
  </w:style>
  <w:style w:type="character" w:customStyle="1" w:styleId="Balk2Char">
    <w:name w:val="Başlık 2 Char"/>
    <w:basedOn w:val="VarsaylanParagrafYazTipi"/>
    <w:link w:val="Balk2"/>
    <w:uiPriority w:val="1"/>
    <w:rsid w:val="001607AA"/>
    <w:rPr>
      <w:rFonts w:ascii="Carlito" w:eastAsia="Carlito" w:hAnsi="Carlito" w:cs="Carlito"/>
      <w:b/>
      <w:bCs/>
    </w:rPr>
  </w:style>
  <w:style w:type="paragraph" w:styleId="GvdeMetni">
    <w:name w:val="Body Text"/>
    <w:basedOn w:val="Normal"/>
    <w:link w:val="GvdeMetniChar"/>
    <w:uiPriority w:val="1"/>
    <w:qFormat/>
    <w:rsid w:val="001607AA"/>
    <w:pPr>
      <w:widowControl w:val="0"/>
      <w:autoSpaceDE w:val="0"/>
      <w:autoSpaceDN w:val="0"/>
      <w:spacing w:after="0" w:line="240" w:lineRule="auto"/>
    </w:pPr>
    <w:rPr>
      <w:rFonts w:ascii="Carlito" w:eastAsia="Carlito" w:hAnsi="Carlito" w:cs="Carlito"/>
    </w:rPr>
  </w:style>
  <w:style w:type="character" w:customStyle="1" w:styleId="GvdeMetniChar">
    <w:name w:val="Gövde Metni Char"/>
    <w:basedOn w:val="VarsaylanParagrafYazTipi"/>
    <w:link w:val="GvdeMetni"/>
    <w:uiPriority w:val="1"/>
    <w:rsid w:val="001607AA"/>
    <w:rPr>
      <w:rFonts w:ascii="Carlito" w:eastAsia="Carlito" w:hAnsi="Carlito" w:cs="Carli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F8"/>
  </w:style>
  <w:style w:type="paragraph" w:styleId="Balk2">
    <w:name w:val="heading 2"/>
    <w:basedOn w:val="Normal"/>
    <w:link w:val="Balk2Char"/>
    <w:uiPriority w:val="1"/>
    <w:qFormat/>
    <w:rsid w:val="001607AA"/>
    <w:pPr>
      <w:widowControl w:val="0"/>
      <w:autoSpaceDE w:val="0"/>
      <w:autoSpaceDN w:val="0"/>
      <w:spacing w:after="0" w:line="240" w:lineRule="auto"/>
      <w:ind w:left="220"/>
      <w:outlineLvl w:val="1"/>
    </w:pPr>
    <w:rPr>
      <w:rFonts w:ascii="Carlito" w:eastAsia="Carlito" w:hAnsi="Carlito" w:cs="Carlito"/>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46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9946F8"/>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B51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274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7459"/>
  </w:style>
  <w:style w:type="paragraph" w:styleId="Altbilgi">
    <w:name w:val="footer"/>
    <w:basedOn w:val="Normal"/>
    <w:link w:val="AltbilgiChar"/>
    <w:uiPriority w:val="99"/>
    <w:unhideWhenUsed/>
    <w:rsid w:val="00627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7459"/>
  </w:style>
  <w:style w:type="paragraph" w:styleId="BalonMetni">
    <w:name w:val="Balloon Text"/>
    <w:basedOn w:val="Normal"/>
    <w:link w:val="BalonMetniChar"/>
    <w:uiPriority w:val="99"/>
    <w:semiHidden/>
    <w:unhideWhenUsed/>
    <w:rsid w:val="00CF7A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7AB6"/>
    <w:rPr>
      <w:rFonts w:ascii="Segoe UI" w:hAnsi="Segoe UI" w:cs="Segoe UI"/>
      <w:sz w:val="18"/>
      <w:szCs w:val="18"/>
    </w:rPr>
  </w:style>
  <w:style w:type="character" w:customStyle="1" w:styleId="Balk2Char">
    <w:name w:val="Başlık 2 Char"/>
    <w:basedOn w:val="VarsaylanParagrafYazTipi"/>
    <w:link w:val="Balk2"/>
    <w:uiPriority w:val="1"/>
    <w:rsid w:val="001607AA"/>
    <w:rPr>
      <w:rFonts w:ascii="Carlito" w:eastAsia="Carlito" w:hAnsi="Carlito" w:cs="Carlito"/>
      <w:b/>
      <w:bCs/>
    </w:rPr>
  </w:style>
  <w:style w:type="paragraph" w:styleId="GvdeMetni">
    <w:name w:val="Body Text"/>
    <w:basedOn w:val="Normal"/>
    <w:link w:val="GvdeMetniChar"/>
    <w:uiPriority w:val="1"/>
    <w:qFormat/>
    <w:rsid w:val="001607AA"/>
    <w:pPr>
      <w:widowControl w:val="0"/>
      <w:autoSpaceDE w:val="0"/>
      <w:autoSpaceDN w:val="0"/>
      <w:spacing w:after="0" w:line="240" w:lineRule="auto"/>
    </w:pPr>
    <w:rPr>
      <w:rFonts w:ascii="Carlito" w:eastAsia="Carlito" w:hAnsi="Carlito" w:cs="Carlito"/>
    </w:rPr>
  </w:style>
  <w:style w:type="character" w:customStyle="1" w:styleId="GvdeMetniChar">
    <w:name w:val="Gövde Metni Char"/>
    <w:basedOn w:val="VarsaylanParagrafYazTipi"/>
    <w:link w:val="GvdeMetni"/>
    <w:uiPriority w:val="1"/>
    <w:rsid w:val="001607AA"/>
    <w:rPr>
      <w:rFonts w:ascii="Carlito" w:eastAsia="Carlito" w:hAnsi="Carlito" w:cs="Carlito"/>
    </w:rPr>
  </w:style>
</w:styles>
</file>

<file path=word/webSettings.xml><?xml version="1.0" encoding="utf-8"?>
<w:webSettings xmlns:r="http://schemas.openxmlformats.org/officeDocument/2006/relationships" xmlns:w="http://schemas.openxmlformats.org/wordprocessingml/2006/main">
  <w:divs>
    <w:div w:id="37241101">
      <w:bodyDiv w:val="1"/>
      <w:marLeft w:val="0"/>
      <w:marRight w:val="0"/>
      <w:marTop w:val="0"/>
      <w:marBottom w:val="0"/>
      <w:divBdr>
        <w:top w:val="none" w:sz="0" w:space="0" w:color="auto"/>
        <w:left w:val="none" w:sz="0" w:space="0" w:color="auto"/>
        <w:bottom w:val="none" w:sz="0" w:space="0" w:color="auto"/>
        <w:right w:val="none" w:sz="0" w:space="0" w:color="auto"/>
      </w:divBdr>
    </w:div>
    <w:div w:id="61294482">
      <w:bodyDiv w:val="1"/>
      <w:marLeft w:val="0"/>
      <w:marRight w:val="0"/>
      <w:marTop w:val="0"/>
      <w:marBottom w:val="0"/>
      <w:divBdr>
        <w:top w:val="none" w:sz="0" w:space="0" w:color="auto"/>
        <w:left w:val="none" w:sz="0" w:space="0" w:color="auto"/>
        <w:bottom w:val="none" w:sz="0" w:space="0" w:color="auto"/>
        <w:right w:val="none" w:sz="0" w:space="0" w:color="auto"/>
      </w:divBdr>
    </w:div>
    <w:div w:id="905722515">
      <w:bodyDiv w:val="1"/>
      <w:marLeft w:val="0"/>
      <w:marRight w:val="0"/>
      <w:marTop w:val="0"/>
      <w:marBottom w:val="0"/>
      <w:divBdr>
        <w:top w:val="none" w:sz="0" w:space="0" w:color="auto"/>
        <w:left w:val="none" w:sz="0" w:space="0" w:color="auto"/>
        <w:bottom w:val="none" w:sz="0" w:space="0" w:color="auto"/>
        <w:right w:val="none" w:sz="0" w:space="0" w:color="auto"/>
      </w:divBdr>
    </w:div>
    <w:div w:id="1163545891">
      <w:bodyDiv w:val="1"/>
      <w:marLeft w:val="0"/>
      <w:marRight w:val="0"/>
      <w:marTop w:val="0"/>
      <w:marBottom w:val="0"/>
      <w:divBdr>
        <w:top w:val="none" w:sz="0" w:space="0" w:color="auto"/>
        <w:left w:val="none" w:sz="0" w:space="0" w:color="auto"/>
        <w:bottom w:val="none" w:sz="0" w:space="0" w:color="auto"/>
        <w:right w:val="none" w:sz="0" w:space="0" w:color="auto"/>
      </w:divBdr>
    </w:div>
    <w:div w:id="1372800515">
      <w:bodyDiv w:val="1"/>
      <w:marLeft w:val="0"/>
      <w:marRight w:val="0"/>
      <w:marTop w:val="0"/>
      <w:marBottom w:val="0"/>
      <w:divBdr>
        <w:top w:val="none" w:sz="0" w:space="0" w:color="auto"/>
        <w:left w:val="none" w:sz="0" w:space="0" w:color="auto"/>
        <w:bottom w:val="none" w:sz="0" w:space="0" w:color="auto"/>
        <w:right w:val="none" w:sz="0" w:space="0" w:color="auto"/>
      </w:divBdr>
    </w:div>
    <w:div w:id="18354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D444-A8D1-4BE2-BD49-55174E0F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2093</Words>
  <Characters>11934</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ÇİLİNGİR</dc:creator>
  <cp:keywords/>
  <dc:description/>
  <cp:lastModifiedBy>ongun bilgisayar</cp:lastModifiedBy>
  <cp:revision>80</cp:revision>
  <cp:lastPrinted>2020-09-12T11:43:00Z</cp:lastPrinted>
  <dcterms:created xsi:type="dcterms:W3CDTF">2020-08-16T05:30:00Z</dcterms:created>
  <dcterms:modified xsi:type="dcterms:W3CDTF">2020-09-12T11:43:00Z</dcterms:modified>
</cp:coreProperties>
</file>